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9bd" w14:textId="4df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января 2016 года № 83. Зарегистрирован в Министерстве юстиции Республики Казахстан 29 февраля 2016 года № 13317.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02.04.2024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12.11.2021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проведения аттестации педагогов.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12.11.2021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8678, опубликованный в газете "Казахстанская правда" от 26 сентября 2013 года № 282 (27556)).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в установленном законодательством порядке (Каирбекова А.М.) обеспечить: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83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педагогов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02.04.2024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5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педагогов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проведения аттестации педагогов и присвоения (подтверждение) квалификационных категорий педагогам.</w:t>
      </w:r>
    </w:p>
    <w:bookmarkEnd w:id="12"/>
    <w:bookmarkStart w:name="z5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5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Правилам;</w:t>
      </w:r>
    </w:p>
    <w:bookmarkEnd w:id="14"/>
    <w:bookmarkStart w:name="z5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аттестуемый – педагог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утвержденным приказом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настоящим Правилам; </w:t>
      </w:r>
    </w:p>
    <w:bookmarkEnd w:id="15"/>
    <w:bookmarkStart w:name="z5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– коллегиальный орган, проводящий процедуру аттестации педагогов (далее – Комиссия);</w:t>
      </w:r>
    </w:p>
    <w:bookmarkEnd w:id="16"/>
    <w:bookmarkStart w:name="z5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</w:r>
    </w:p>
    <w:bookmarkEnd w:id="17"/>
    <w:bookmarkStart w:name="z5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апелляция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с настоящими Правилами;</w:t>
      </w:r>
    </w:p>
    <w:bookmarkEnd w:id="18"/>
    <w:bookmarkStart w:name="z5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</w:r>
    </w:p>
    <w:bookmarkEnd w:id="19"/>
    <w:bookmarkStart w:name="z5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квалификационная оценка – рассмотрение организацией образования материалов (портфолио) педагога на соответствие квалификационным характеристикам;</w:t>
      </w:r>
    </w:p>
    <w:bookmarkEnd w:id="20"/>
    <w:bookmarkStart w:name="z5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квалификационная категория – уровень профессиональной компетентности педагога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Профессиональным стандартом "Педагог"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исполняющего обязанности Министра просвещения Республики Казахстан от 15 декабря 2022 года № 500 "Об утверждении профессионального стандарта "Педагог" (зарегистрирован в Реестре государственной регистрации нормативных правовых актов под № 31149), (далее – Профессиональный стандарт) и квалификационными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(далее – квалификационные характеристики);</w:t>
      </w:r>
    </w:p>
    <w:bookmarkEnd w:id="21"/>
    <w:bookmarkStart w:name="z5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категории;</w:t>
      </w:r>
    </w:p>
    <w:bookmarkEnd w:id="22"/>
    <w:bookmarkStart w:name="z5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знаний педагогов (далее – ОЗП) – процедура тестирования, проводимая с целью определения уровня знаний педагога в соответствии с настоящими Правилами;</w:t>
      </w:r>
    </w:p>
    <w:bookmarkEnd w:id="23"/>
    <w:bookmarkStart w:name="z5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платформа непрерывного профессионального развития педагога (объект информатизации) - система непрерывного профессионального развития педагога (далее – Платформа), обеспечивающая сбор и обработку данных о профессиональной деятельности педагога;</w:t>
      </w:r>
    </w:p>
    <w:bookmarkEnd w:id="24"/>
    <w:bookmarkStart w:name="z5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Экспертный совет – коллегиальный орган, осуществляющий процедуру комплексного аналитического обобщения результатов деятельности.</w:t>
      </w:r>
    </w:p>
    <w:bookmarkEnd w:id="25"/>
    <w:bookmarkStart w:name="z5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статусе педагога".</w:t>
      </w:r>
    </w:p>
    <w:bookmarkEnd w:id="26"/>
    <w:bookmarkStart w:name="z5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организаций образования проходят аттестацию один раз в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27"/>
    <w:bookmarkStart w:name="z5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28"/>
    <w:bookmarkStart w:name="z5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допуска к аттестации организация образования проводит квалификационную оценку педагогов, методистов, первых руководителей, заместителей руководителя организаций образования и методических кабинетов (центров) посредством рассмотрения портфолио.</w:t>
      </w:r>
    </w:p>
    <w:bookmarkEnd w:id="29"/>
    <w:bookmarkStart w:name="z5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Педагоги, методисты, первые руководители, заместители руководителей организаций образования и методических кабинетов (центров) проходят ОЗП в электронном формате. </w:t>
      </w:r>
    </w:p>
    <w:bookmarkEnd w:id="30"/>
    <w:bookmarkStart w:name="z5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ОЗП проводится в сроки, определенные уполномоченным органом в области образования, в соответствии с заявлением аттестуемого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5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ОЗП состоит из следующих заданий:</w:t>
      </w:r>
    </w:p>
    <w:bookmarkEnd w:id="32"/>
    <w:bookmarkStart w:name="z5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педагогов дошкольных организаций и предшкольных классов общеобразовательных школ, лицеев и гимназий:</w:t>
      </w:r>
    </w:p>
    <w:bookmarkEnd w:id="33"/>
    <w:bookmarkStart w:name="z5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"Знание методик по профилю, дошкольная педагогика и психология" – пятьдесят заданий;</w:t>
      </w:r>
    </w:p>
    <w:bookmarkEnd w:id="34"/>
    <w:bookmarkStart w:name="z5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педагогов начального образования:</w:t>
      </w:r>
    </w:p>
    <w:bookmarkEnd w:id="35"/>
    <w:bookmarkStart w:name="z5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"Предметные знания" – пятьдесят заданий;</w:t>
      </w:r>
    </w:p>
    <w:bookmarkEnd w:id="36"/>
    <w:bookmarkStart w:name="z5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педагогов основного среднего и общего среднего образования:</w:t>
      </w:r>
    </w:p>
    <w:bookmarkEnd w:id="37"/>
    <w:bookmarkStart w:name="z5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"Предметные знания" – пятьдесят заданий;</w:t>
      </w:r>
    </w:p>
    <w:bookmarkEnd w:id="38"/>
    <w:bookmarkStart w:name="z5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педагогов организаций дополнительного образования:</w:t>
      </w:r>
    </w:p>
    <w:bookmarkEnd w:id="39"/>
    <w:bookmarkStart w:name="z5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педагогики и психологии" – пятьдесят заданий;</w:t>
      </w:r>
    </w:p>
    <w:bookmarkEnd w:id="40"/>
    <w:bookmarkStart w:name="z5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воспитателей специальных организаций, интернатных организаций, общежитий, педагогов-ассистентов, социальных педагогов, профориентаторов, вожатых:</w:t>
      </w:r>
    </w:p>
    <w:bookmarkEnd w:id="41"/>
    <w:bookmarkStart w:name="z5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педагогики и психологии" – пятьдесят заданий;</w:t>
      </w:r>
    </w:p>
    <w:bookmarkEnd w:id="42"/>
    <w:bookmarkStart w:name="z5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педагогов специальных организаций образования и специальных педагогов организаций образования:</w:t>
      </w:r>
    </w:p>
    <w:bookmarkEnd w:id="43"/>
    <w:bookmarkStart w:name="z5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"Предметные знания по профилю" – пятьдесят заданий;</w:t>
      </w:r>
    </w:p>
    <w:bookmarkEnd w:id="44"/>
    <w:bookmarkStart w:name="z5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организаций технического и профессионального, послесреднего образования (учебно-производственных комбинатов):</w:t>
      </w:r>
    </w:p>
    <w:bookmarkEnd w:id="45"/>
    <w:bookmarkStart w:name="z5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преподавателей по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обучения: </w:t>
      </w:r>
    </w:p>
    <w:bookmarkEnd w:id="46"/>
    <w:bookmarkStart w:name="z5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"Предметные знания" – пятьдесят заданий;</w:t>
      </w:r>
    </w:p>
    <w:bookmarkEnd w:id="47"/>
    <w:bookmarkStart w:name="z5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педагогов иных должностей:</w:t>
      </w:r>
    </w:p>
    <w:bookmarkEnd w:id="48"/>
    <w:bookmarkStart w:name="z5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педагогики и психологии" – пятьдесят заданий;</w:t>
      </w:r>
    </w:p>
    <w:bookmarkEnd w:id="49"/>
    <w:bookmarkStart w:name="z5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первых руководителей, заместителей руководителя организаций образования, методических кабинетов (центров):</w:t>
      </w:r>
    </w:p>
    <w:bookmarkEnd w:id="50"/>
    <w:bookmarkStart w:name="z5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"Знание законодательства РК и нормативных правовых актов в области образования" – шестьдесят тестовых заданий;</w:t>
      </w:r>
    </w:p>
    <w:bookmarkEnd w:id="51"/>
    <w:bookmarkStart w:name="z5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методистов методических кабинетов (центров):</w:t>
      </w:r>
    </w:p>
    <w:bookmarkEnd w:id="52"/>
    <w:bookmarkStart w:name="z5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преподавания, знание законодательства РК и нормативных правовых актов в области образования" – пятьдесят заданий.</w:t>
      </w:r>
    </w:p>
    <w:bookmarkEnd w:id="53"/>
    <w:bookmarkStart w:name="z5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Распределение баллов оценки знаний педагогов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ОЗП отображается в "личном кабинете" педагога на Платформе.</w:t>
      </w:r>
    </w:p>
    <w:bookmarkEnd w:id="55"/>
    <w:bookmarkStart w:name="z5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Педагоги, имеющие 30 (тридцать) и более лет педагогического стажа по профилю,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деятельности.</w:t>
      </w:r>
    </w:p>
    <w:bookmarkEnd w:id="56"/>
    <w:bookmarkStart w:name="z5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повышении квалификационной категории - проходят на общих основаниях.</w:t>
      </w:r>
    </w:p>
    <w:bookmarkEnd w:id="57"/>
    <w:bookmarkStart w:name="z5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Педагоги, имеющие 30 (тридцать) и более лет педагогического стажа по профилю, а также имеющие "первую", "высшую" категории по старой системе, при переходе на квалификационную категорию "педагог-модератор" освобождаются от сдачи ОЗП и проходят комплексное обобщение результатов деятельности.</w:t>
      </w:r>
    </w:p>
    <w:bookmarkEnd w:id="58"/>
    <w:bookmarkStart w:name="z5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квалификационной категории "педагог-эксперт", "педагог-исследователь", "педагог-мастер" проходят на общих основаниях.</w:t>
      </w:r>
    </w:p>
    <w:bookmarkEnd w:id="59"/>
    <w:bookmarkStart w:name="z5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всех должностей при подтверждении квалификационной категории "педагог-исследователь", "педагог-мастер" освобождаются от сдачи ОЗП, проходят комплексное обобщение результатов деятельности не более двух раз.</w:t>
      </w:r>
    </w:p>
    <w:bookmarkEnd w:id="60"/>
    <w:bookmarkStart w:name="z5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ОЗП считается положительным при достижении пороговых уровней:</w:t>
      </w:r>
    </w:p>
    <w:bookmarkEnd w:id="61"/>
    <w:bookmarkStart w:name="z5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педагогов всех должностей:</w:t>
      </w:r>
    </w:p>
    <w:bookmarkEnd w:id="62"/>
    <w:bookmarkStart w:name="z5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"педагог" – 50 %;</w:t>
      </w:r>
    </w:p>
    <w:bookmarkEnd w:id="63"/>
    <w:bookmarkStart w:name="z5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"педагог-модератор" – 60 %;</w:t>
      </w:r>
    </w:p>
    <w:bookmarkEnd w:id="64"/>
    <w:bookmarkStart w:name="z5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"педагог-эксперт" – 70 %;</w:t>
      </w:r>
    </w:p>
    <w:bookmarkEnd w:id="65"/>
    <w:bookmarkStart w:name="z5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"педагог-исследователь" – 80 %;</w:t>
      </w:r>
    </w:p>
    <w:bookmarkEnd w:id="66"/>
    <w:bookmarkStart w:name="z5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"педагог-мастер" – 90 %;</w:t>
      </w:r>
    </w:p>
    <w:bookmarkEnd w:id="67"/>
    <w:bookmarkStart w:name="z5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первых руководителей, заместителей руководителя организаций образования, методических кабинетов (центров) – 70%;</w:t>
      </w:r>
    </w:p>
    <w:bookmarkEnd w:id="68"/>
    <w:bookmarkStart w:name="z5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методистов методических кабинетов (центров):</w:t>
      </w:r>
    </w:p>
    <w:bookmarkEnd w:id="69"/>
    <w:bookmarkStart w:name="z5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"педагог" – 50 %;</w:t>
      </w:r>
    </w:p>
    <w:bookmarkEnd w:id="70"/>
    <w:bookmarkStart w:name="z5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"педагог-модератор" – 60 %;</w:t>
      </w:r>
    </w:p>
    <w:bookmarkEnd w:id="71"/>
    <w:bookmarkStart w:name="z5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"педагог-эксперт" – 70 %;</w:t>
      </w:r>
    </w:p>
    <w:bookmarkEnd w:id="72"/>
    <w:bookmarkStart w:name="z5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"педагог-исследователь" – 80 %;</w:t>
      </w:r>
    </w:p>
    <w:bookmarkEnd w:id="73"/>
    <w:bookmarkStart w:name="z5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"педагог-мастер" – 90 %.</w:t>
      </w:r>
    </w:p>
    <w:bookmarkEnd w:id="74"/>
    <w:bookmarkStart w:name="z5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выполнения ОЗП без учета времени на проведение инструктажа составляет:</w:t>
      </w:r>
    </w:p>
    <w:bookmarkEnd w:id="75"/>
    <w:bookmarkStart w:name="z5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педагогов – восемьдесят минут, для предметов "Математика", "Физика", "Химия", "Информатика" – сто двадцать пять минут; </w:t>
      </w:r>
    </w:p>
    <w:bookmarkEnd w:id="76"/>
    <w:bookmarkStart w:name="z5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организаций образования (методических кабинетов (центров), методистов методических кабинетов (центров) – девяносто минут;</w:t>
      </w:r>
    </w:p>
    <w:bookmarkEnd w:id="77"/>
    <w:bookmarkStart w:name="z5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ограниченными возможностями (с нарушениями зрения, слуха, функций опорно-двигательного аппарата) дополнительно предоставляется 40 минут.</w:t>
      </w:r>
    </w:p>
    <w:bookmarkEnd w:id="78"/>
    <w:bookmarkStart w:name="z5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ОЗП проходят:</w:t>
      </w:r>
    </w:p>
    <w:bookmarkEnd w:id="79"/>
    <w:bookmarkStart w:name="z5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 при очередной аттестации 1 (один) раз в год – бесплатно, 1 (один) раз – на платной основе согласно сумме, утвержденной уполномоченным органом в области образования; </w:t>
      </w:r>
    </w:p>
    <w:bookmarkEnd w:id="80"/>
    <w:bookmarkStart w:name="z5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педагоги, претендующие на досрочную аттестацию, 1 (один) раз в год – бесплатно; </w:t>
      </w:r>
    </w:p>
    <w:bookmarkEnd w:id="81"/>
    <w:bookmarkStart w:name="z5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стажа, имеющие педагогическое или иное профессиональное образование по соответствующему профилю или имеющие документ о педагогической переподготовке, а также, желающие возобновить педагогическую деятельность – 1 (один) раз – бесплатно, последующие – на платной основе согласно сумме, утвержденной уполномоченным органом в области образования.</w:t>
      </w:r>
    </w:p>
    <w:bookmarkEnd w:id="82"/>
    <w:bookmarkStart w:name="z6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Пробное тестирование (по желанию педагога) – на платной основе в течение года. Результаты пробного тестирования не являются основанием для прохождения ОЗП. </w:t>
      </w:r>
    </w:p>
    <w:bookmarkEnd w:id="83"/>
    <w:bookmarkStart w:name="z6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включает в себя для всех должностей педагогов комплексное аналитическое обобщение результатов деятельности. </w:t>
      </w:r>
    </w:p>
    <w:bookmarkEnd w:id="84"/>
    <w:bookmarkStart w:name="z6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организации образования, методического кабинета (центра) проводится также собеседование на заседании Комиссии с презентацией результатов деятельности.</w:t>
      </w:r>
    </w:p>
    <w:bookmarkEnd w:id="85"/>
    <w:bookmarkStart w:name="z6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</w:r>
    </w:p>
    <w:bookmarkEnd w:id="86"/>
    <w:bookmarkStart w:name="z6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ОЗП не допускается:</w:t>
      </w:r>
    </w:p>
    <w:bookmarkEnd w:id="87"/>
    <w:bookmarkStart w:name="z6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намеренная порча техники для тестирования и системы безопасности;</w:t>
      </w:r>
    </w:p>
    <w:bookmarkEnd w:id="88"/>
    <w:bookmarkStart w:name="z6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попытка вмешательства в систему тестирования и нарушения, связанные с прохождением ОЗП;</w:t>
      </w:r>
    </w:p>
    <w:bookmarkEnd w:id="89"/>
    <w:bookmarkStart w:name="z6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(компьютерного кабинета) без разрешения и сопровождения лица, выполняющего функции дежурного по коридору;</w:t>
      </w:r>
    </w:p>
    <w:bookmarkEnd w:id="90"/>
    <w:bookmarkStart w:name="z6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(компьютерного кабинета) на не более чем 10 (десять) минут и не более 2 (двух) раз, при этом не допускается выходить в первые и последние часы тестирования, за исключением случаев, связанных со здоровьем педагогов;</w:t>
      </w:r>
    </w:p>
    <w:bookmarkEnd w:id="91"/>
    <w:bookmarkStart w:name="z6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переговариваться, пересаживаться с места на место;</w:t>
      </w:r>
    </w:p>
    <w:bookmarkEnd w:id="92"/>
    <w:bookmarkStart w:name="z6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документами и бумагами А4, выданными для работы;</w:t>
      </w:r>
    </w:p>
    <w:bookmarkEnd w:id="93"/>
    <w:bookmarkStart w:name="z6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аудиторию (компьютерный кабинет) следующие предметы: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(трекеры), диктофон, наушники проводные, беспроводные, микронаушники,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94"/>
    <w:bookmarkStart w:name="z6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аудиторию (компьютерный кабинет) шпаргалки, учебно-методическую литературу, таблицу Менделеева и растворимости солей, калькулятор, бумаги различного формата;</w:t>
      </w:r>
    </w:p>
    <w:bookmarkEnd w:id="95"/>
    <w:bookmarkStart w:name="z6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из аудитории (компьютерного кабинета) бумаги различного формата.</w:t>
      </w:r>
    </w:p>
    <w:bookmarkEnd w:id="96"/>
    <w:bookmarkStart w:name="z6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установлении факта нарушения требований проведения ОЗП аттестуемый не допускается к прохождению аттестации сроком на один год.</w:t>
      </w:r>
    </w:p>
    <w:bookmarkEnd w:id="97"/>
    <w:bookmarkStart w:name="z6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установлении факта нарушения требований проведения ОЗП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допускается к прохождению аттестации на пять лет, первый руководитель организации образования, методического кабинета (центра) – на три года. </w:t>
      </w:r>
    </w:p>
    <w:bookmarkEnd w:id="98"/>
    <w:bookmarkStart w:name="z6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рассадки до начала ОЗП проводится инструктаж проведения тестирования.</w:t>
      </w:r>
    </w:p>
    <w:bookmarkEnd w:id="99"/>
    <w:bookmarkStart w:name="z6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ОЗП участвуют представители уполномоченного органа в области образования в качестве наблюдателей. </w:t>
      </w:r>
    </w:p>
    <w:bookmarkEnd w:id="100"/>
    <w:bookmarkStart w:name="z6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 не оказывает содействие педагогам во время тестирования, не допускает совершение действий, препятствующих проведению тестирования. При нарушении порядка проведения тестирования наблюдатель отстраняется от выполнения своих функций.</w:t>
      </w:r>
    </w:p>
    <w:bookmarkEnd w:id="101"/>
    <w:bookmarkStart w:name="z6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 с ограниченными возможностями (с нарушениями зрения, слуха, функций опорно-двигательного аппарата) при наличии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Премьер-Министра-Министра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32922), прикрепляют документы об установлении инвалидности к заявлению, где дополнительно указывают необходимость предоставления помощника.</w:t>
      </w:r>
    </w:p>
    <w:bookmarkEnd w:id="102"/>
    <w:bookmarkStart w:name="z6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определенная уполномоченным органом в области образования, назначает помощника из числа работников организации (и (или) специалиста, владеющего жестовым языком), не имеющих родственных и других связей с педагогом, не являющегося педагогом предметов, сдаваемых в рамках ОЗП.</w:t>
      </w:r>
    </w:p>
    <w:bookmarkEnd w:id="103"/>
    <w:bookmarkStart w:name="z6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установлении нарушений во время проведения ОЗП или при просмотре видеозаписи процедуры, независимо от срока сдачи, составляется акт нарушения Правил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6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несогласии с результатом ОЗП педагог подает заявление на апелляцию через систему компьютерного тестирования с мотивированным обоснованием (полным пояснением, пошаговым решением задач) по каждому заданию, не выходя из зала проведения ОЗП. Заявления на апелляцию после выхода педагога из зала проведения ОЗП не принимаются.</w:t>
      </w:r>
    </w:p>
    <w:bookmarkEnd w:id="105"/>
    <w:bookmarkStart w:name="z6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заданий без мотивированного обоснования (полного пояснения, пошагового решения задач) по каждому заданию рассмотрению не подлежат.</w:t>
      </w:r>
    </w:p>
    <w:bookmarkEnd w:id="106"/>
    <w:bookmarkStart w:name="z6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Апелляция рассматривается:</w:t>
      </w:r>
    </w:p>
    <w:bookmarkEnd w:id="107"/>
    <w:bookmarkStart w:name="z6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содержанию заданий в случаях:</w:t>
      </w:r>
    </w:p>
    <w:bookmarkEnd w:id="108"/>
    <w:bookmarkStart w:name="z6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обоснованием правильного ответа;</w:t>
      </w:r>
    </w:p>
    <w:bookmarkEnd w:id="109"/>
    <w:bookmarkStart w:name="z6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правильного ответа;</w:t>
      </w:r>
    </w:p>
    <w:bookmarkEnd w:id="110"/>
    <w:bookmarkStart w:name="z6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более, чем одного правильного ответа;</w:t>
      </w:r>
    </w:p>
    <w:bookmarkEnd w:id="111"/>
    <w:bookmarkStart w:name="z6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некорректного задания;</w:t>
      </w:r>
    </w:p>
    <w:bookmarkEnd w:id="112"/>
    <w:bookmarkStart w:name="z6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техническим причинам в случае отсутствия фрагмента или текста в заданиях.</w:t>
      </w:r>
    </w:p>
    <w:bookmarkEnd w:id="113"/>
    <w:bookmarkStart w:name="z6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проведения апелляции уполномоченным органом в области образования создается Апелляционная комиссия, которая обеспечивает прием заявлений на апелляцию в системе компьютерного тестирования. </w:t>
      </w:r>
    </w:p>
    <w:bookmarkEnd w:id="114"/>
    <w:bookmarkStart w:name="z6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Апелляционной комиссии входят представители государственных органов, педагоги организаций образования.</w:t>
      </w:r>
    </w:p>
    <w:bookmarkEnd w:id="115"/>
    <w:bookmarkStart w:name="z6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из нечетного числа членов. Члены Апелляционной комиссии участвуют в заседаниях без права замены.</w:t>
      </w:r>
    </w:p>
    <w:bookmarkEnd w:id="116"/>
    <w:bookmarkStart w:name="z6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полномочий Апелляционной комиссии составляет один год.</w:t>
      </w:r>
    </w:p>
    <w:bookmarkEnd w:id="117"/>
    <w:bookmarkStart w:name="z6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Апелляционной комиссии оформляется протоколом. Протокол заседания Апелляционной комиссии хранится в течение года в организации, определенной уполномоченным органом в области образования.</w:t>
      </w:r>
    </w:p>
    <w:bookmarkEnd w:id="118"/>
    <w:bookmarkStart w:name="z6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является окончательным и пересмотру не подлежит.</w:t>
      </w:r>
    </w:p>
    <w:bookmarkEnd w:id="119"/>
    <w:bookmarkStart w:name="z6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Апелляционной комиссии составляет 15 (пятнадцать) рабочих дней.</w:t>
      </w:r>
    </w:p>
    <w:bookmarkEnd w:id="120"/>
    <w:bookmarkStart w:name="z6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Сертификат о прохождении ОЗП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"личный кабинет" педагога на Платформе по завершении компьютерного тестирования. </w:t>
      </w:r>
    </w:p>
    <w:bookmarkEnd w:id="121"/>
    <w:bookmarkStart w:name="z6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ОЗП считается действительным один год со дня прохождения ОЗП.</w:t>
      </w:r>
    </w:p>
    <w:bookmarkEnd w:id="122"/>
    <w:bookmarkStart w:name="z6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Хранение электронной базы данных педагогов, прошедших ОЗП, обеспечивается в течение пяти лет.</w:t>
      </w:r>
    </w:p>
    <w:bookmarkEnd w:id="123"/>
    <w:bookmarkStart w:name="z6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прохождении ОЗП педагоги выбирают язык сдачи (казахский, русский), дату, время, место тестирования. За день до тестирования педагогу направляется уведомление о дате, времени, месте тестирования.</w:t>
      </w:r>
    </w:p>
    <w:bookmarkEnd w:id="124"/>
    <w:bookmarkStart w:name="z6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Педагогам, принятым на работу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при трудоустройстве на основании заявления Комиссией соответствующего уровня без проведения аттестации присваивается квалификационная категория:</w:t>
      </w:r>
    </w:p>
    <w:bookmarkEnd w:id="125"/>
    <w:bookmarkStart w:name="z6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не менее 5 (пяти) последних лет на момент трудоустройства – "педагог-модератор"; </w:t>
      </w:r>
    </w:p>
    <w:bookmarkEnd w:id="126"/>
    <w:bookmarkStart w:name="z6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более 10 (десяти) последних лет на момент трудоустройства – "педагог-эксперт". </w:t>
      </w:r>
    </w:p>
    <w:bookmarkEnd w:id="127"/>
    <w:bookmarkStart w:name="z6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по присвоению квалификационной категории проводится в течение пяти рабочих дней с даты поступления заявления.</w:t>
      </w:r>
    </w:p>
    <w:bookmarkEnd w:id="128"/>
    <w:bookmarkStart w:name="z6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аттестация проводится в соответствии с настоящими Правилами.</w:t>
      </w:r>
    </w:p>
    <w:bookmarkEnd w:id="129"/>
    <w:bookmarkStart w:name="z6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назначении на должность на основании заявления Комиссией присваивается квалификационная категория без прохождения процедуры аттестации:</w:t>
      </w:r>
    </w:p>
    <w:bookmarkEnd w:id="130"/>
    <w:bookmarkStart w:name="z6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лицам, вошедшим в Президентский кадровый резерв, выпускникам Nazarbayev University, зарубежных организаций высшего и послевузовского образования, входящих в список рекомендованных для обучения по программе "Болашақ", в период не позднее пятилетнего срока после окончания организации высшего и послевузовского образования; педагогам иностранных языков, имеющим действующий сертификат Сэлта CELTA (сертифекейт ин инглиш лэнгуиж тичинг то адалтс. Кембридж Certificate in English Language Teaching to Adults. Cambridge) пасэндэбав Pass and above);</w:t>
      </w:r>
    </w:p>
    <w:bookmarkEnd w:id="131"/>
    <w:bookmarkStart w:name="z6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"педагог-эксперт" – педагогам иностранных языков, имеющим действующий сертификат Дэлта DELTA (диплом ин инглш лэнгуидж тичинг ту адалтс Diploma in English Language Teaching to Adults) пас энд эбав Pass and above). </w:t>
      </w:r>
    </w:p>
    <w:bookmarkEnd w:id="132"/>
    <w:bookmarkStart w:name="z6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аттестация проводится в соответствии с настоящими Правилами на общих основаниях.</w:t>
      </w:r>
    </w:p>
    <w:bookmarkEnd w:id="133"/>
    <w:bookmarkStart w:name="z6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заявления и действующего сертификата по уровню владения языком:</w:t>
      </w:r>
    </w:p>
    <w:bookmarkEnd w:id="134"/>
    <w:bookmarkStart w:name="z6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35"/>
    <w:bookmarkStart w:name="z6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(іBT))– 79-84 баллов;</w:t>
      </w:r>
    </w:p>
    <w:bookmarkEnd w:id="136"/>
    <w:bookmarkStart w:name="z6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137"/>
    <w:bookmarkStart w:name="z6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138"/>
    <w:bookmarkStart w:name="z6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39"/>
    <w:bookmarkStart w:name="z6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 – 85-93 баллов;</w:t>
      </w:r>
    </w:p>
    <w:bookmarkEnd w:id="140"/>
    <w:bookmarkStart w:name="z6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141"/>
    <w:bookmarkStart w:name="z6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142"/>
    <w:bookmarkStart w:name="z6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43"/>
    <w:bookmarkStart w:name="z6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 баллов или тойфл (TOEFL) (Интернет бейсд тест (Ай Би Ти) іnternet Based Test (іBT)) – 94-101 баллов, тикити TKT (тичингноулидж тест TeachingKnowledge Test) модулс Modules 1-3 (один из 3-х модулей) бэнд Band 3-4/4 (результат 3-4 из 4 баллов); тикити клил TKT CLIL (контент энд лэнгуиджлернин Content and Language Integrated Learning); тикитийанлернерс TKT YL (йанлернерс Young Learners).</w:t>
      </w:r>
    </w:p>
    <w:bookmarkEnd w:id="144"/>
    <w:bookmarkStart w:name="z6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145"/>
    <w:bookmarkStart w:name="z6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С1;</w:t>
      </w:r>
    </w:p>
    <w:bookmarkEnd w:id="146"/>
    <w:bookmarkStart w:name="z6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47"/>
    <w:bookmarkStart w:name="z6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7,5 баллов или тойфл (TOEFL) (Интернет бейсд тест (Ай Би Ти) іnternet Based Test (іBT)) – 102-109 баллов; тикити TKT (тичинг кноулидж тест Teaching Knowledge Test) модулс Modules 1-3 (один из 3-х модулей) бэнд Band 3-4/4 (результат 3-4 из 4 баллов); тикити клил TKT CLIL (контент энд лэнгуидж лернинг Content and Language Integrated Learning); тикити йанлернерс TKT YL (йанлернерс Young Learners);</w:t>
      </w:r>
    </w:p>
    <w:bookmarkEnd w:id="148"/>
    <w:bookmarkStart w:name="z6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149"/>
    <w:bookmarkStart w:name="z6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С1.</w:t>
      </w:r>
    </w:p>
    <w:bookmarkEnd w:id="150"/>
    <w:bookmarkStart w:name="z6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 комплексного аналитического обобщения результатов деятельности, без прохождения процедуры ОЗП:</w:t>
      </w:r>
    </w:p>
    <w:bookmarkEnd w:id="151"/>
    <w:bookmarkStart w:name="z6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уровень В2;</w:t>
      </w:r>
    </w:p>
    <w:bookmarkEnd w:id="152"/>
    <w:bookmarkStart w:name="z6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"педагог-эксперт" – уровень С1 или С2.</w:t>
      </w:r>
    </w:p>
    <w:bookmarkEnd w:id="153"/>
    <w:bookmarkStart w:name="z6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Педагогам, принятым на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2022 года № 390 "Об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программа)", на основании заявления присваивается квалификационная категория без прохождения процедуры аттестации:</w:t>
      </w:r>
    </w:p>
    <w:bookmarkEnd w:id="154"/>
    <w:bookmarkStart w:name="z6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высшего, послевузовского образования – "педагог-модератор";</w:t>
      </w:r>
    </w:p>
    <w:bookmarkEnd w:id="155"/>
    <w:bookmarkStart w:name="z6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квалификационную категорию "педагог-эксперт", "педагог-исследователь", – на один уровень выше.</w:t>
      </w:r>
    </w:p>
    <w:bookmarkEnd w:id="156"/>
    <w:bookmarkStart w:name="z6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программы.</w:t>
      </w:r>
    </w:p>
    <w:bookmarkEnd w:id="157"/>
    <w:bookmarkStart w:name="z6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аттестация проводится в соответствии с настоящими Правилами.</w:t>
      </w:r>
    </w:p>
    <w:bookmarkEnd w:id="158"/>
    <w:bookmarkStart w:name="z6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Педагогам, прошедшим обучение по программе отбора и подготовки лидеров изменений в образовании и вошедших в кадровый резерв, при назначении на должность присваивается квалификационная категория "руководитель первой категории" без прохождения процедуры аттестации.</w:t>
      </w:r>
    </w:p>
    <w:bookmarkEnd w:id="159"/>
    <w:bookmarkStart w:name="z6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аттестация проводится в соответствии с настоящими Правилами.</w:t>
      </w:r>
    </w:p>
    <w:bookmarkEnd w:id="160"/>
    <w:bookmarkStart w:name="z6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6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и порядок деятельности аттестационной комиссии</w:t>
      </w:r>
    </w:p>
    <w:bookmarkEnd w:id="162"/>
    <w:bookmarkStart w:name="z6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до 1 сентября текущего учебного года создаются Комиссии для следующих квалификационных категорий:</w:t>
      </w:r>
    </w:p>
    <w:bookmarkEnd w:id="163"/>
    <w:bookmarkStart w:name="z6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образования: "педагог-модератор"; </w:t>
      </w:r>
    </w:p>
    <w:bookmarkEnd w:id="164"/>
    <w:bookmarkStart w:name="z6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органе управления образованием района (города), города областного значения: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категории"; </w:t>
      </w:r>
    </w:p>
    <w:bookmarkEnd w:id="165"/>
    <w:bookmarkStart w:name="z6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органе управления образованием области, города республиканского значения и столицы:</w:t>
      </w:r>
    </w:p>
    <w:bookmarkEnd w:id="166"/>
    <w:bookmarkStart w:name="z6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"педагог-исследователь", "педагог-мастер" (для методистов методических кабинетов (центров), "заместитель руководителя первой категории", "руководитель первой категории"; </w:t>
      </w:r>
    </w:p>
    <w:bookmarkEnd w:id="167"/>
    <w:bookmarkStart w:name="z6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категорий";</w:t>
      </w:r>
    </w:p>
    <w:bookmarkEnd w:id="168"/>
    <w:bookmarkStart w:name="z6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уполномоченном органе в области образования:</w:t>
      </w:r>
    </w:p>
    <w:bookmarkEnd w:id="169"/>
    <w:bookmarkStart w:name="z6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"педагог-мастер";</w:t>
      </w:r>
    </w:p>
    <w:bookmarkEnd w:id="170"/>
    <w:bookmarkStart w:name="z6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"педагог-эксперт", "педагог-исследователь", "заместитель руководителя третьей категории", "заместитель руководителя второй категории", "заместитель руководителя первой категории", "руководитель третьей категории", "руководитель второй категории", "руководитель первой категории".</w:t>
      </w:r>
    </w:p>
    <w:bookmarkEnd w:id="171"/>
    <w:bookmarkStart w:name="z6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состав Комиссии по аттестации входят педагоги, имеющие стаж работы не менее 10 (десяти) лет и квалификационные категории "педагог-эксперт" или "педагог-исследователь" или "педагог-мастер"; методисты методических кабинетов (центров), организаций повышения квалификации педагогов, представители общественных, неправительственных и профсоюзных организаций, специалисты органов управления образованием, подведомственных организаций.</w:t>
      </w:r>
    </w:p>
    <w:bookmarkEnd w:id="172"/>
    <w:bookmarkStart w:name="z6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 Комиссии не включаются педагоги, подлежащие аттестации в период действия полномочий Комиссии.</w:t>
      </w:r>
    </w:p>
    <w:bookmarkEnd w:id="173"/>
    <w:bookmarkStart w:name="z6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Срок полномочий Комиссии составляет один год с даты утверждения состава Комиссии.</w:t>
      </w:r>
    </w:p>
    <w:bookmarkEnd w:id="174"/>
    <w:bookmarkStart w:name="z6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Комиссия состоит из нечетного числа (не менее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является членом Комиссии.</w:t>
      </w:r>
    </w:p>
    <w:bookmarkEnd w:id="175"/>
    <w:bookmarkStart w:name="z6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Заседание Комиссии считается правомочным, если на нем присутствует не менее двух третьих состава.</w:t>
      </w:r>
    </w:p>
    <w:bookmarkEnd w:id="176"/>
    <w:bookmarkStart w:name="z6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6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Комиссия принимает итоговое решение по результатам аттестации педагогов (за исключением первого руководителя (заместителя руководителя) организации (методического кабинета (центра) в следующей формулировке:</w:t>
      </w:r>
    </w:p>
    <w:bookmarkEnd w:id="178"/>
    <w:bookmarkStart w:name="z6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заявляемой квалификационной категории;</w:t>
      </w:r>
    </w:p>
    <w:bookmarkEnd w:id="179"/>
    <w:bookmarkStart w:name="z6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действующей квалификационной категории;</w:t>
      </w:r>
    </w:p>
    <w:bookmarkEnd w:id="180"/>
    <w:bookmarkStart w:name="z6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соответствует квалификационной категории ниже действующей квалификационной категории.</w:t>
      </w:r>
    </w:p>
    <w:bookmarkEnd w:id="181"/>
    <w:bookmarkStart w:name="z6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Решение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Выписка из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отправляется на электронную почту педагогу. Список педагогов, прошедших аттестацию, публикуется на интернет-ресурсе аттестующего органа.</w:t>
      </w:r>
    </w:p>
    <w:bookmarkEnd w:id="182"/>
    <w:bookmarkStart w:name="z7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</w:t>
      </w:r>
    </w:p>
    <w:bookmarkEnd w:id="183"/>
    <w:bookmarkStart w:name="z7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Подача документов для аттестации осуществляется в соответствии с Перечнем основных требований к оказанию государственной услуги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7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прохождения аттестации педагогом с 1 сентября по 31 декабря текущего учебного года подается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5"/>
    <w:bookmarkStart w:name="z7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Комитетом среднего образования, Министерством просвещения Республики Казахстан (далее – услугодатель).</w:t>
      </w:r>
    </w:p>
    <w:bookmarkEnd w:id="186"/>
    <w:bookmarkStart w:name="z7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Государственная услуга оказывается через Платформу.</w:t>
      </w:r>
    </w:p>
    <w:bookmarkEnd w:id="187"/>
    <w:bookmarkStart w:name="z7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Платформу в "личный кабинет" услугополучателя в течение одного рабочего дня поступает уведомление о приеме заявления на прохождение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8"/>
    <w:bookmarkStart w:name="z7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через Платформу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189"/>
    <w:bookmarkStart w:name="z7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предусмотренных Перечнем основных требований или документов с истекшим сроком действия, выдается отказ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bookmarkStart w:name="z7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требуется получение согласия услугополучателя на оказание услуги, также предусмотрена отправка автоматических уведомлений услугополучателю о приеме заявления на прохождение аттестации, решения Комиссии по аттестации.</w:t>
      </w:r>
    </w:p>
    <w:bookmarkEnd w:id="191"/>
    <w:bookmarkStart w:name="z7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Материалы (портфолио) педагога,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данных.</w:t>
      </w:r>
    </w:p>
    <w:bookmarkEnd w:id="192"/>
    <w:bookmarkStart w:name="z7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отслеживает результаты собственной профессиональной деятельности, получает уведомление об итогах комплексного аналитического обобщения результатов деятельности, результат ОЗП, выписку из протокола решения Комиссии на Платформе.</w:t>
      </w:r>
    </w:p>
    <w:bookmarkEnd w:id="193"/>
    <w:bookmarkStart w:name="z7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Комплексное аналитическое обобщение результатов деятельности проводится Комиссией соответствующего уровня. </w:t>
      </w:r>
    </w:p>
    <w:bookmarkEnd w:id="194"/>
    <w:bookmarkStart w:name="z7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Комиссии для проведения комплексного аналитического обобщения результатов деятельности предоставляется доступ в "личный кабинет" педагога на Платформе в период с января по июнь или при необходимости в сроки, определенные уполномоченным органом в области образования.</w:t>
      </w:r>
    </w:p>
    <w:bookmarkEnd w:id="195"/>
    <w:bookmarkStart w:name="z7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не вправе вносить изменения или дополнения в материалы (портфолио) педагога. </w:t>
      </w:r>
    </w:p>
    <w:bookmarkEnd w:id="196"/>
    <w:bookmarkStart w:name="z7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Комиссия в течение трех рабочих дней размещает в "личном кабинете" педагога на Платформе выписку из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97"/>
    <w:bookmarkStart w:name="z7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педагогов, прошедших аттестацию, размещается на Платформе.</w:t>
      </w:r>
    </w:p>
    <w:bookmarkEnd w:id="198"/>
    <w:bookmarkStart w:name="z7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РК (далее – Закон).</w:t>
      </w:r>
    </w:p>
    <w:bookmarkEnd w:id="199"/>
    <w:bookmarkStart w:name="z7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 в течение 3 (трех) рабочих дней с даты внесения изменения и (или) дополнения в настоящие Правила актуализирует их и направляет услугодателям в Единый контакт-центр.</w:t>
      </w:r>
    </w:p>
    <w:bookmarkEnd w:id="200"/>
    <w:bookmarkStart w:name="z7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01"/>
    <w:bookmarkStart w:name="z7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2"/>
    <w:bookmarkStart w:name="z7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03"/>
    <w:bookmarkStart w:name="z7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204"/>
    <w:bookmarkStart w:name="z7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05"/>
    <w:bookmarkStart w:name="z7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06"/>
    <w:bookmarkStart w:name="z7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07"/>
    <w:bookmarkStart w:name="z7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комплексного аналитического обобщения результатов деятельности</w:t>
      </w:r>
    </w:p>
    <w:bookmarkEnd w:id="208"/>
    <w:bookmarkStart w:name="z7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деятельности.</w:t>
      </w:r>
    </w:p>
    <w:bookmarkEnd w:id="209"/>
    <w:bookmarkStart w:name="z7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материалы (портфолио) включается эссе педагога. Количество слов в эссе должно насчитывать 250–300 слов. Темы эссе ежегодно определяются уполномоченным органом в области образования. </w:t>
      </w:r>
    </w:p>
    <w:bookmarkEnd w:id="210"/>
    <w:bookmarkStart w:name="z7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(портфолио) соблюдается принцип академической честности.</w:t>
      </w:r>
    </w:p>
    <w:bookmarkEnd w:id="211"/>
    <w:bookmarkStart w:name="z7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проведения комплексного аналитического обобщения результатов деятельности педагогов создается Экспертный совет отдельно по каждому предмету, в случае отсутствия педагогов по предметам – по направлениям. В состав Экспертного совета входят председатель и члены Экспертного совета. Экспертный совет состоит из нечетного количества членов, но не менее, чем из семи человек. Председатель избирается из числа членов Экспертного совета.</w:t>
      </w:r>
    </w:p>
    <w:bookmarkEnd w:id="212"/>
    <w:bookmarkStart w:name="z7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Состав Экспертного совета утверждается:</w:t>
      </w:r>
    </w:p>
    <w:bookmarkEnd w:id="213"/>
    <w:bookmarkStart w:name="z7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"педагог-модератор" – Экспертный совет, организуемый на уровне организации образования, состоящий из методистов, педагогов, имеющих стаж работы не менее 10 (десяти) лет, квалификационные категории "педагог-эксперт", "педагог-исследователь" или "педагог-мастер";</w:t>
      </w:r>
    </w:p>
    <w:bookmarkEnd w:id="214"/>
    <w:bookmarkStart w:name="z7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"педагог-эксперт" – Экспертный совет, организуемый на уровне в органе управления образованием района (города), города областного значения, состоящий из методистов методических кабинетов (центров), педагогов, имеющих стаж работы не менее 10 (десяти) лет, квалификационные категории "педагог-исследователь" или "педагог-мастер", представителей организаций повышения квалификации педагогов;</w:t>
      </w:r>
    </w:p>
    <w:bookmarkEnd w:id="215"/>
    <w:bookmarkStart w:name="z7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"педагог-исследователь"; "педагог-эксперт" (для организаций образования, методических кабинетов (центров), находящихся в ведомственном подчинении); "педагог-мастер" (для методистов методических кабинетов (центров) – Экспертный совет, организуемый на уровне области, городов республиканского значения и столицы, состоящий из методистов методических кабинетов (центров), педагогов, имеющих стаж работы не менее 10 (десяти) лет, квалификационные категории "педагог-исследователь" или "педагог-мастер", представителей организаций повышения квалификации педагогов;</w:t>
      </w:r>
    </w:p>
    <w:bookmarkEnd w:id="216"/>
    <w:bookmarkStart w:name="z7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"педагог-мастер"; "педагог-эксперт", "педагог-исследователь" (для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органа) – Экспертный совет, организуемый при Республиканском учебно-методическом совете, состоящий из представителей подведомственных организаций уполномоченного органа в области образования, отраслевых государственных органов, педагогов организаций образования, имеющих стаж работы не менее 10 (десяти) лет, квалификационную категорию "педагог-мастер", организаций повышения квалификации педагогов.</w:t>
      </w:r>
    </w:p>
    <w:bookmarkEnd w:id="217"/>
    <w:bookmarkStart w:name="z7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Материалы (портфолио), представленные для комплексного аналитического обобщения результатов деятельности, направляются Комиссией для рассмотрения в Экспертный совет один раз в год.</w:t>
      </w:r>
    </w:p>
    <w:bookmarkEnd w:id="218"/>
    <w:bookmarkStart w:name="z7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(портфолио) педагога на присвоение (подтверждение) квалификационных категорий передаются Экспертному совету по акту приема – 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9"/>
    <w:bookmarkStart w:name="z7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Экспертный совет оценивает портфолио в соответствии с листом оценивания материалов (портфолио) педагога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0"/>
    <w:bookmarkStart w:name="z7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Экспертный совет направляет в Комиссию соответствующего уровня листы оценивания портфолио педагогов на присвоение (подтверждение) квалификационных категорий и рекомендации по итогам комплексного аналитического обобщения результатов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(до 1 июля текущего календарного года).</w:t>
      </w:r>
    </w:p>
    <w:bookmarkEnd w:id="221"/>
    <w:bookmarkStart w:name="z7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Комиссия проводит комплексное аналитическое обобщение результатов деятельности в период с января по август соответствующего года. </w:t>
      </w:r>
    </w:p>
    <w:bookmarkEnd w:id="222"/>
    <w:bookmarkStart w:name="z7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Члены Комиссии заполняют листы оценивания материалов (портфолио)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3"/>
    <w:bookmarkStart w:name="z7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рассмотрении материалов (портфолио) педагога ведется аудио- или видеозапись, которая хранится в аттестующем органе не менее одного года.</w:t>
      </w:r>
    </w:p>
    <w:bookmarkEnd w:id="224"/>
    <w:bookmarkStart w:name="z7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Педагогу, в случае соответствия материалов комплексного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присваивается квалификационная категория:</w:t>
      </w:r>
    </w:p>
    <w:bookmarkEnd w:id="225"/>
    <w:bookmarkStart w:name="z7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уровень ниже при подтверждении квалификационной категории;</w:t>
      </w:r>
    </w:p>
    <w:bookmarkEnd w:id="226"/>
    <w:bookmarkStart w:name="z7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результатов ОЗП при присвоении квалификационной категории.</w:t>
      </w:r>
    </w:p>
    <w:bookmarkEnd w:id="227"/>
    <w:bookmarkStart w:name="z7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Присвоение (подтверждение)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категории: </w:t>
      </w:r>
    </w:p>
    <w:bookmarkEnd w:id="228"/>
    <w:bookmarkStart w:name="z7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"педагог":</w:t>
      </w:r>
    </w:p>
    <w:bookmarkEnd w:id="229"/>
    <w:bookmarkStart w:name="z7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или имеющие документ о переподготовке, имеющие педагогический стаж по профилю не менее одного года;</w:t>
      </w:r>
    </w:p>
    <w:bookmarkEnd w:id="230"/>
    <w:bookmarkStart w:name="z7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"педагог-стажер", прошедший ОЗП, в том числе:</w:t>
      </w:r>
    </w:p>
    <w:bookmarkEnd w:id="231"/>
    <w:bookmarkStart w:name="z7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менее 1 (одного) года) и не имеющие квалификационной категории;</w:t>
      </w:r>
    </w:p>
    <w:bookmarkEnd w:id="232"/>
    <w:bookmarkStart w:name="z7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перешедшие в организации образования с уполномоченного органа в области образования, органов управления образования, методических кабинетов, институтов повышения квалификации, высших учебных заведений;</w:t>
      </w:r>
    </w:p>
    <w:bookmarkEnd w:id="233"/>
    <w:bookmarkStart w:name="z7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находившиеся на обучении (стажировке) по специальности за пределами Республики Казахстан;</w:t>
      </w:r>
    </w:p>
    <w:bookmarkEnd w:id="234"/>
    <w:bookmarkStart w:name="z7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осуществлявшие педагогическую деятельность по соответствующему профилю и прибывшие в Республику Казахстан из стран ближнего и дальнего зарубежья;</w:t>
      </w:r>
    </w:p>
    <w:bookmarkEnd w:id="235"/>
    <w:bookmarkStart w:name="z7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или имеющие документ о переподготовке, принятые в организации образования в должности педагога в срок c 1 января 2022 года включительно, не имеющие квалификационной категории;</w:t>
      </w:r>
    </w:p>
    <w:bookmarkEnd w:id="236"/>
    <w:bookmarkStart w:name="z7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профессиональный стаж в системе дополнительного образования 5 (пять) и более лет;</w:t>
      </w:r>
    </w:p>
    <w:bookmarkEnd w:id="237"/>
    <w:bookmarkStart w:name="z7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знает содержание учебного предмета, современные подходы педагогики и психологии для индивидуального развития обучающихся (воспитанников);</w:t>
      </w:r>
    </w:p>
    <w:bookmarkEnd w:id="238"/>
    <w:bookmarkStart w:name="z7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владеет различными методами, стратегиями преподавания и инструментами оценивания;</w:t>
      </w:r>
    </w:p>
    <w:bookmarkEnd w:id="239"/>
    <w:bookmarkStart w:name="z7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урок (занятие, деятельность, мероприятия) с учетом принципов познавательного (образовательного) процесса и достигает ожидаемых результатов, осуществляет индивидуальный подход с учетом потребностей обучающихся (воспитанников);</w:t>
      </w:r>
    </w:p>
    <w:bookmarkEnd w:id="240"/>
    <w:bookmarkStart w:name="z7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241"/>
    <w:bookmarkStart w:name="z7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родителей (законных представителей) о результатах обучения (воспитания), обсуждает с коллегами успеваемость (развитие) обучающихся (воспитанников);</w:t>
      </w:r>
    </w:p>
    <w:bookmarkEnd w:id="242"/>
    <w:bookmarkStart w:name="z7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собственные потребности в улучшении практики обучения, взаимодействует с коллегами;</w:t>
      </w:r>
    </w:p>
    <w:bookmarkEnd w:id="243"/>
    <w:bookmarkStart w:name="z7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нормы безопасной и благоприятной образовательной (развивающей) среды, этические нормы; </w:t>
      </w:r>
    </w:p>
    <w:bookmarkEnd w:id="244"/>
    <w:bookmarkStart w:name="z7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"педагог-модератор":</w:t>
      </w:r>
    </w:p>
    <w:bookmarkEnd w:id="245"/>
    <w:bookmarkStart w:name="z7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</w:r>
    </w:p>
    <w:bookmarkEnd w:id="246"/>
    <w:bookmarkStart w:name="z7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</w:r>
    </w:p>
    <w:bookmarkEnd w:id="247"/>
    <w:bookmarkStart w:name="z7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безопасную и благоприятную образовательную (развивающую) среду, применяет этические нормы в своей работе;</w:t>
      </w:r>
    </w:p>
    <w:bookmarkEnd w:id="248"/>
    <w:bookmarkStart w:name="z7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обсуждает с обучающимися (воспитанниками и родителями (законными представителями) результаты преподавания (обучения, воспитания) и пути улучшения;</w:t>
      </w:r>
    </w:p>
    <w:bookmarkEnd w:id="249"/>
    <w:bookmarkStart w:name="z7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</w:r>
    </w:p>
    <w:bookmarkEnd w:id="250"/>
    <w:bookmarkStart w:name="z7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251"/>
    <w:bookmarkStart w:name="z7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252"/>
    <w:bookmarkStart w:name="z7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квалификационную категорию "педагог-эксперт": </w:t>
      </w:r>
    </w:p>
    <w:bookmarkEnd w:id="253"/>
    <w:bookmarkStart w:name="z7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трех лет, имеющие следующие профессиональные компетенции: </w:t>
      </w:r>
    </w:p>
    <w:bookmarkEnd w:id="254"/>
    <w:bookmarkStart w:name="z7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"педагог-модератор", кроме того:</w:t>
      </w:r>
    </w:p>
    <w:bookmarkEnd w:id="255"/>
    <w:bookmarkStart w:name="z7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</w:r>
    </w:p>
    <w:bookmarkEnd w:id="256"/>
    <w:bookmarkStart w:name="z7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безопасную и благоприятную образовательную (развивающую) среду, руководствуется высокими этическими нормами в своей работе;</w:t>
      </w:r>
    </w:p>
    <w:bookmarkEnd w:id="257"/>
    <w:bookmarkStart w:name="z7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и отслеживает прогресс и развитие способностей, обучающихся (воспитанников);</w:t>
      </w:r>
    </w:p>
    <w:bookmarkEnd w:id="258"/>
    <w:bookmarkStart w:name="z7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результаты собственной практики и актуальные исследования коллег по развитию индивидуальных способностей и потребностей обучающихся (воспитанников);</w:t>
      </w:r>
    </w:p>
    <w:bookmarkEnd w:id="259"/>
    <w:bookmarkStart w:name="z7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методическую поддержку коллег через различные формы работы на уровне района/города (города областного значения);</w:t>
      </w:r>
    </w:p>
    <w:bookmarkEnd w:id="260"/>
    <w:bookmarkStart w:name="z7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261"/>
    <w:bookmarkStart w:name="z7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262"/>
    <w:bookmarkStart w:name="z7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"педагог-исследователь":</w:t>
      </w:r>
    </w:p>
    <w:bookmarkEnd w:id="263"/>
    <w:bookmarkStart w:name="z7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педагогическое, или иное профессиональное образование по соответствующему профилю, педагогический стаж не менее пяти лет, имеющие следующие профессиональные компетенции:</w:t>
      </w:r>
    </w:p>
    <w:bookmarkEnd w:id="264"/>
    <w:bookmarkStart w:name="z7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"педагог-эксперт", кроме того:</w:t>
      </w:r>
    </w:p>
    <w:bookmarkEnd w:id="265"/>
    <w:bookmarkStart w:name="z7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интегрированный процесс преподавания (обучения, воспитания) на основе авторских технологий и стратегий оценивания;</w:t>
      </w:r>
    </w:p>
    <w:bookmarkEnd w:id="266"/>
    <w:bookmarkStart w:name="z7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безопасной и благоприятной образовательной (развивающей) средой, поддерживает коллег в понимании этических норм;</w:t>
      </w:r>
    </w:p>
    <w:bookmarkEnd w:id="267"/>
    <w:bookmarkStart w:name="z7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для педагогического сообщества рекомендации по использованию результатов мониторинга развития обучающихся (воспитанников);</w:t>
      </w:r>
    </w:p>
    <w:bookmarkEnd w:id="268"/>
    <w:bookmarkStart w:name="z7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</w:r>
    </w:p>
    <w:bookmarkEnd w:id="269"/>
    <w:bookmarkStart w:name="z7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транслирует опыт на уровне области (с охватом не менее 3 (трех) районов/ городов);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270"/>
    <w:bookmarkStart w:name="z7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учебно-методические комплексы, программы, рекомендованные учебно-методическим советом при управлении образования;</w:t>
      </w:r>
    </w:p>
    <w:bookmarkEnd w:id="271"/>
    <w:bookmarkStart w:name="z7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наставничество; </w:t>
      </w:r>
    </w:p>
    <w:bookmarkEnd w:id="272"/>
    <w:bookmarkStart w:name="z7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уполномоченным органом соответствующей отрасли, согласованного с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273"/>
    <w:bookmarkStart w:name="z7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274"/>
    <w:bookmarkStart w:name="z7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квалификационную категорию "педагог-мастер":</w:t>
      </w:r>
    </w:p>
    <w:bookmarkEnd w:id="275"/>
    <w:bookmarkStart w:name="z7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 образование по соответствующему профилю, педагогический стаж не менее шести лет, имеющие следующие профессиональные компетенции:</w:t>
      </w:r>
    </w:p>
    <w:bookmarkEnd w:id="276"/>
    <w:bookmarkStart w:name="z7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"педагог-исследователь", кроме того:</w:t>
      </w:r>
    </w:p>
    <w:bookmarkEnd w:id="277"/>
    <w:bookmarkStart w:name="z7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реализует интегрированный процесс преподавания (обучения, воспитания) с учетом результатов исследований практики;</w:t>
      </w:r>
    </w:p>
    <w:bookmarkEnd w:id="278"/>
    <w:bookmarkStart w:name="z7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эффективный опыт по созданию безопасной и благоприятной образовательной (развивающей) среды, является примером соблюдения этических норм;</w:t>
      </w:r>
    </w:p>
    <w:bookmarkEnd w:id="279"/>
    <w:bookmarkStart w:name="z7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эффективного сотрудничества по развитию обучающихся (воспитанников) в педагогическом сообществе;</w:t>
      </w:r>
    </w:p>
    <w:bookmarkEnd w:id="280"/>
    <w:bookmarkStart w:name="z7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развитии; </w:t>
      </w:r>
    </w:p>
    <w:bookmarkEnd w:id="281"/>
    <w:bookmarkStart w:name="z7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учебно-методические комплексы или программы или методические материалы, рекомендованные Республиканским учебно-методическим советом при уполномоченном органе в области образования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</w:r>
    </w:p>
    <w:bookmarkEnd w:id="282"/>
    <w:bookmarkStart w:name="z8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республиканском или международном уровне в соответствии с Перечнем, утвержденным уполномоченным органом в области образования, или планом уполномоченного органа соответствующей отрасли, согласованного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283"/>
    <w:bookmarkStart w:name="z8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отрасли;</w:t>
      </w:r>
    </w:p>
    <w:bookmarkEnd w:id="284"/>
    <w:bookmarkStart w:name="z8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образования республиканского уровня.</w:t>
      </w:r>
    </w:p>
    <w:bookmarkEnd w:id="285"/>
    <w:bookmarkStart w:name="z8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Педагоги, имеющие квалификационные категории "вторая категория", "первая категория", "высшая категория" проходят квалификационную оценку, ОЗП, комплексное аналитическое обобщение результатов деятельности для присвоения квалификационной категории "педагог-модератор", "педагог-эксперт", "педагог-исследователь" соответственно.</w:t>
      </w:r>
    </w:p>
    <w:bookmarkEnd w:id="286"/>
    <w:bookmarkStart w:name="z8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Педагогам, не прошедшим на заявляемые квалификационные категории, категория присваивается на основании результатов ОЗП. При недостаточном количестве баллов ОЗП для присвоения квалификационной категории "педагог-модератор" педагогу присваивается категория "педагог". </w:t>
      </w:r>
    </w:p>
    <w:bookmarkEnd w:id="287"/>
    <w:bookmarkStart w:name="z8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Педагоги при очередной аттестации на присвоение (подтверждение) квалификационной категории на основании заявления проходят квалификационную оценку, ОЗП, комплексное аналитическое обобщение результатов деятельности. </w:t>
      </w:r>
    </w:p>
    <w:bookmarkEnd w:id="288"/>
    <w:bookmarkStart w:name="z8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основании заявления педагогов аттестация с сохранением квалификационных категорий не более, чем на два года, осуществляется в следующих случаях:</w:t>
      </w:r>
    </w:p>
    <w:bookmarkEnd w:id="289"/>
    <w:bookmarkStart w:name="z8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временной нетрудоспособности при наличии заболеваний, включенных в Перечень социально значимых заболеваний и заболеваний, представляющих опасность для окружающих, утвержденный уполномоченным органом в сфере здравоохранения;</w:t>
      </w:r>
    </w:p>
    <w:bookmarkEnd w:id="290"/>
    <w:bookmarkStart w:name="z8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выхода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</w:r>
    </w:p>
    <w:bookmarkEnd w:id="291"/>
    <w:bookmarkStart w:name="z8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перешедшим в организации образования из уполномоченного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</w:r>
    </w:p>
    <w:bookmarkEnd w:id="292"/>
    <w:bookmarkStart w:name="z8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осуществлявшим педагогическую деятельность и прибывшим в Республику Казахстан из стран ближнего и дальнего зарубежья.</w:t>
      </w:r>
    </w:p>
    <w:bookmarkEnd w:id="293"/>
    <w:bookmarkStart w:name="z8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случае,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Казахстан. </w:t>
      </w:r>
    </w:p>
    <w:bookmarkEnd w:id="294"/>
    <w:bookmarkStart w:name="z8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</w:r>
    </w:p>
    <w:bookmarkEnd w:id="295"/>
    <w:bookmarkStart w:name="z8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пенсионного возраста, продолжающие осуществлять педагогическую деятельность после выхода на пенсию, проходят аттестацию в соответствии с пунктом 9 настоящих Правил.</w:t>
      </w:r>
    </w:p>
    <w:bookmarkEnd w:id="296"/>
    <w:bookmarkStart w:name="z8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Присвоение квалификационной категории педагогам осуществляется в соответствии со специальностью (квалификацией), указанной в дипломе об образовании, или документе о педагогической переподготовке с присвоением соответствующей квалификации или по занимаемой должности (для первых руководителей, заместителей руководителя, руководителей (заведующих) отделов, методистов организации образования, методического кабинета (центра), специальных педагогов, педагогов дошкольных организаций).</w:t>
      </w:r>
    </w:p>
    <w:bookmarkEnd w:id="297"/>
    <w:bookmarkStart w:name="z8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преподавании предметов (дисциплин), указанных в дипломе об образовании как одна специальность, присвоение квалификационной категории проводится по основной должности. </w:t>
      </w:r>
    </w:p>
    <w:bookmarkEnd w:id="298"/>
    <w:bookmarkStart w:name="z8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основной должности, распространяется также на преподаваемые предметы (дисциплины), указанные в дипломе об образовании как одна специальность.</w:t>
      </w:r>
    </w:p>
    <w:bookmarkEnd w:id="299"/>
    <w:bookmarkStart w:name="z8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занимаемой должности.</w:t>
      </w:r>
    </w:p>
    <w:bookmarkEnd w:id="300"/>
    <w:bookmarkStart w:name="z8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"педагог (преподаватель)", сохраняется при переходе и осуществлении педагогической деятельности на условиях совмещения или совместительства на должности "заведующий отделением", "мастер производственного обучения", "старший мастер".</w:t>
      </w:r>
    </w:p>
    <w:bookmarkEnd w:id="301"/>
    <w:bookmarkStart w:name="z8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"заведующий отделением", "мастер производственного обучения", "старший мастер", сохраняется (распространяется) при переходе на должность "педагог (преподаватель)" и осуществлении педагогической деятельности на условиях совмещения или совместительства.</w:t>
      </w:r>
    </w:p>
    <w:bookmarkEnd w:id="302"/>
    <w:bookmarkStart w:name="z8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Педагоги, преподающие предмет "Художественный труд", "Трудовое обучение", проходят аттестацию с дипломом по специальностям "Технология", "Изобразительное искусство", "Черчение"; по предмету "Графика и проектирование" – с дипломом по специальностям: "Изобразительное искусство", "Черчение", "Информатика", а также учитывается профессиональное обучение с учетом ранее присвоенной квалификационной категории.</w:t>
      </w:r>
    </w:p>
    <w:bookmarkEnd w:id="303"/>
    <w:bookmarkStart w:name="z8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преподавании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категория.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bookmarkEnd w:id="304"/>
    <w:bookmarkStart w:name="z8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действия.</w:t>
      </w:r>
    </w:p>
    <w:bookmarkEnd w:id="305"/>
    <w:bookmarkStart w:name="z82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досрочного присвоения (подтверждения) квалификационных категорий педагогам</w:t>
      </w:r>
    </w:p>
    <w:bookmarkEnd w:id="306"/>
    <w:bookmarkStart w:name="z8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деятельности: </w:t>
      </w:r>
    </w:p>
    <w:bookmarkEnd w:id="307"/>
    <w:bookmarkStart w:name="z8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"педагог-эксперт" - педагог должен соответствовать не менее четырем требованиям:</w:t>
      </w:r>
    </w:p>
    <w:bookmarkEnd w:id="308"/>
    <w:bookmarkStart w:name="z8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309"/>
    <w:bookmarkStart w:name="z8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310"/>
    <w:bookmarkStart w:name="z8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районного/городского уровня;</w:t>
      </w:r>
    </w:p>
    <w:bookmarkEnd w:id="311"/>
    <w:bookmarkStart w:name="z8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312"/>
    <w:bookmarkStart w:name="z8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для педагогов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313"/>
    <w:bookmarkStart w:name="z8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английским языком на уровне не ниже С1 (CEFR) и преподает предметы на английском языке;</w:t>
      </w:r>
    </w:p>
    <w:bookmarkEnd w:id="314"/>
    <w:bookmarkStart w:name="z8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кандидатом или мастером спорта международного класса по профилирующему предмету;</w:t>
      </w:r>
    </w:p>
    <w:bookmarkEnd w:id="315"/>
    <w:bookmarkStart w:name="z8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мастером производственного обучения, имеет высокий квалификационный разряд по профилю;</w:t>
      </w:r>
    </w:p>
    <w:bookmarkEnd w:id="316"/>
    <w:bookmarkStart w:name="z8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"педагог-исследователь" - педагог должен соответствовать не менее пяти требованиям:</w:t>
      </w:r>
    </w:p>
    <w:bookmarkEnd w:id="317"/>
    <w:bookmarkStart w:name="z8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318"/>
    <w:bookmarkStart w:name="z8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319"/>
    <w:bookmarkStart w:name="z8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320"/>
    <w:bookmarkStart w:name="z8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321"/>
    <w:bookmarkStart w:name="z8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учебно-методическом совете при управлении образования;</w:t>
      </w:r>
    </w:p>
    <w:bookmarkEnd w:id="322"/>
    <w:bookmarkStart w:name="z8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областного уровня;</w:t>
      </w:r>
    </w:p>
    <w:bookmarkEnd w:id="323"/>
    <w:bookmarkStart w:name="z8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трех лет;</w:t>
      </w:r>
    </w:p>
    <w:bookmarkEnd w:id="324"/>
    <w:bookmarkStart w:name="z8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"педагог-мастер" - педагог должен соответствовать не менее шести требованиям:</w:t>
      </w:r>
    </w:p>
    <w:bookmarkEnd w:id="325"/>
    <w:bookmarkStart w:name="z8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326"/>
    <w:bookmarkStart w:name="z8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327"/>
    <w:bookmarkStart w:name="z8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328"/>
    <w:bookmarkStart w:name="z8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329"/>
    <w:bookmarkStart w:name="z8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республиканском уровне на учебно-методическом совете при уполномоченном органе в области образования;</w:t>
      </w:r>
    </w:p>
    <w:bookmarkEnd w:id="330"/>
    <w:bookmarkStart w:name="z8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пяти лет;</w:t>
      </w:r>
    </w:p>
    <w:bookmarkEnd w:id="331"/>
    <w:bookmarkStart w:name="z8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Республики Казахстан.</w:t>
      </w:r>
    </w:p>
    <w:bookmarkEnd w:id="332"/>
    <w:bookmarkStart w:name="z8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"не соответствует заявляемой квалификационной категории" при досрочной аттестации действующая квалификационная категория сохраняется до завершения срока действия.</w:t>
      </w:r>
    </w:p>
    <w:bookmarkEnd w:id="333"/>
    <w:bookmarkStart w:name="z85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проведения аттестации руководителей, заместителей руководителя организаций образования, методических кабинетов (центров)</w:t>
      </w:r>
    </w:p>
    <w:bookmarkEnd w:id="334"/>
    <w:bookmarkStart w:name="z8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Квалификационная категория первого руководителя организации образования, методического кабинета (центра) действительна три года, заместителя руководителя организации образования, методического кабинета (центра) – пять лет. </w:t>
      </w:r>
    </w:p>
    <w:bookmarkEnd w:id="335"/>
    <w:bookmarkStart w:name="z8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шесть месяцев до истечения срока действия квалификационной категории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 подает заявление на прохождение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Комиссию. </w:t>
      </w:r>
    </w:p>
    <w:bookmarkEnd w:id="336"/>
    <w:bookmarkStart w:name="z8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руководителей, заместителей руководителя организаций образования, методических кабинетов (центров) на предстоящий календарный год и направляет в Комиссию соответствующего уровня.</w:t>
      </w:r>
    </w:p>
    <w:bookmarkEnd w:id="337"/>
    <w:bookmarkStart w:name="z8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очередностью категорий.</w:t>
      </w:r>
    </w:p>
    <w:bookmarkEnd w:id="338"/>
    <w:bookmarkStart w:name="z8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Комиссия проводит комплексное аналитическое обобщение результатов деятельности согласно графику проведения аттестации в сроки, определенные уполномоченным органом в области образования.</w:t>
      </w:r>
    </w:p>
    <w:bookmarkEnd w:id="339"/>
    <w:bookmarkStart w:name="z8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Члены Комиссии в соответствии с инструкцией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заполняют листы оценивания материалов (портфолио) первых руководителей, заместителей руководителя организаций образования, методических кабинетов (центров)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 собеседование с презентацией результатов деятельности аттестуемого.</w:t>
      </w:r>
    </w:p>
    <w:bookmarkEnd w:id="340"/>
    <w:bookmarkStart w:name="z8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портфолио ведется аудио- или видеозапись, которая хранится в аттестующем органе не менее одного года.</w:t>
      </w:r>
    </w:p>
    <w:bookmarkEnd w:id="341"/>
    <w:bookmarkStart w:name="z8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результатам аттестации первых руководителей, заместителей руководителя организации образования, методического кабинета (центра) Комиссия принимает одно из следующих решений:</w:t>
      </w:r>
    </w:p>
    <w:bookmarkEnd w:id="342"/>
    <w:bookmarkStart w:name="z8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заявляемой квалификационной категории; </w:t>
      </w:r>
    </w:p>
    <w:bookmarkEnd w:id="343"/>
    <w:bookmarkStart w:name="z8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категории;</w:t>
      </w:r>
    </w:p>
    <w:bookmarkEnd w:id="344"/>
    <w:bookmarkStart w:name="z8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ниже заявляемой квалификационной категории;</w:t>
      </w:r>
    </w:p>
    <w:bookmarkEnd w:id="345"/>
    <w:bookmarkStart w:name="z8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квалификационной категории.</w:t>
      </w:r>
    </w:p>
    <w:bookmarkEnd w:id="346"/>
    <w:bookmarkStart w:name="z8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7"/>
    <w:bookmarkStart w:name="z8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Первый руководитель, заместитель руководителя организации образования, методического кабинета (центра) вправе подать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деятельности.</w:t>
      </w:r>
    </w:p>
    <w:bookmarkEnd w:id="348"/>
    <w:bookmarkStart w:name="z8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"не соответствует заявляемой квалификационной категории" Комиссия в течение трех рабочих дней размещает в "личном кабинете" на Платформе выписку из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сохраняется действующая квалификационная категория.</w:t>
      </w:r>
    </w:p>
    <w:bookmarkEnd w:id="349"/>
    <w:bookmarkStart w:name="z8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Квалификационная категория "руководитель-организатор" приравнивается к квалификационной категории "руководитель третьей категории"; квалификационная категория "руководитель-менеджер" приравнивается к квалификационной категории "руководитель второй категории"; квалификационная категория "руководитель-лидер" приравнивается к квалификационной категории "руководитель первой категории".</w:t>
      </w:r>
    </w:p>
    <w:bookmarkEnd w:id="350"/>
    <w:bookmarkStart w:name="z8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переходе первого руководителя, заместителя руководителя организации образования, методического кабинета (центра) из одной организации образования в другую действующая квалификационная категория сохраняется до истечения срока действия в должности руководителя, заместителя руководителя.</w:t>
      </w:r>
    </w:p>
    <w:bookmarkEnd w:id="351"/>
    <w:bookmarkStart w:name="z8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руководителя, (заместителя руководителя) сохраняется до истечения срока ее действия в рамках квалификационных категорий по следующим должностям:</w:t>
      </w:r>
    </w:p>
    <w:bookmarkEnd w:id="352"/>
    <w:bookmarkStart w:name="z8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первой категории" - "заместитель руководителя первой категории";</w:t>
      </w:r>
    </w:p>
    <w:bookmarkEnd w:id="353"/>
    <w:bookmarkStart w:name="z8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второй категории" - "заместитель руководителя второй категории";</w:t>
      </w:r>
    </w:p>
    <w:bookmarkEnd w:id="354"/>
    <w:bookmarkStart w:name="z8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третьей категории" - "заместитель руководителя третьей категории".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тестирования)</w:t>
            </w:r>
          </w:p>
        </w:tc>
      </w:tr>
    </w:tbl>
    <w:bookmarkStart w:name="z87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прохождение оценки знаний педагога</w:t>
      </w:r>
    </w:p>
    <w:bookmarkEnd w:id="356"/>
    <w:p>
      <w:pPr>
        <w:spacing w:after="0"/>
        <w:ind w:left="0"/>
        <w:jc w:val="both"/>
      </w:pPr>
      <w:bookmarkStart w:name="z877" w:id="357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педагога)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по диплому) прошу допустить меня на прохождение оценки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педагога (ОЗП) в 20___ году. В настоящее время имею квалификационную категорию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_______, действительную до ____(день) ___ (месяц) ______ года или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 (нужное подчеркнуть): казахский/русский.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Участвуя в ОЗП, даю свое согласие на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Проинформирован об ответственности за попытку использования не допустимых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в здании, где проводится ОЗП (тестирование).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Проинформирован, что при обнаружении запрещенного предмета составляется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правил, аннулируются результаты, педагог выводится из аудитории,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отстраняется от прохождения ОЗП сроком на один год, при повторном 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педагог, руководитель (заведующий) отделом, методист методического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(центра), заместитель руководителя организации образования, методического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(центра) не допускается к прохождению аттестации сроком на пять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организации образования, методического кабинета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Проинформирован, что при установлении фактов нарушения требований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ОЗП, а также фактов нарушения правил, обнаруженных при просмотре видеозаписи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процедуры, независимо от срока сдачи, составляется акт нарушения правил,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аннулирование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Проинформирован о том, что необходимо ознакомиться и подписать акт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проведения ОЗП.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допускаемые предметы: любые электронные устройства, обеспечивающие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внешнюю связь или хранение и поиск данных; шпаргалки, учебно-методическая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литература; калькулятор и корректирующая жидкость.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 20___ года 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</w:tbl>
    <w:bookmarkStart w:name="z87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баллов оценки знаний педагогов</w:t>
      </w:r>
    </w:p>
    <w:bookmarkEnd w:id="358"/>
    <w:bookmarkStart w:name="z8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дошкольных организаций и предшкольных классов школ, лицеев и гимназий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методик по профилю, дошкольная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3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91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начального образования, основного среднего и общего среднего образования, методистов организаций образования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3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95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организаций дополнительного образования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3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9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воспитателей специальных организаций, интернатных организаций, общежитий, педагогов-ассистентов, социальных педагогов, вожатых, профориентаторов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3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0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специальных организаций образования и специальных педагогов организаций образования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знания по профилю: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"Cурдопедагогика" (для специальных педагогов, работающих с детьми с нарушениями слуха);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"Тифлопедагогика" (для специальных педагогов, работающих с детьми с нарушениями зрения);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"Логопедия" (для специальных педагогов, работающих с детьми с нарушениями речи);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"Дефектология (олигофренопедагогика)" (для специальных педагогов, работающих с детьми с нарушениями интеллекта, задержкой психического развития, для специальных педагогов, работающих с детьми с нарушениями или трудностями общения и социального взаимодействия);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3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06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организаций технического и профессионального, послесреднего образования (учебно-производственных комбинатов) (преподаватели по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обучения)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3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3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3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3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4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1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иных должностей организаций технического и профессионального, послесреднего образования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4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4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4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4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4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1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методистов методических кабинетов (центров)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bookmarkEnd w:id="4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преподавания, знание законодательства РК и нормативных правовых актов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модератор</w:t>
            </w:r>
          </w:p>
          <w:bookmarkEnd w:id="4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эксперт</w:t>
            </w:r>
          </w:p>
          <w:bookmarkEnd w:id="4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исследователь</w:t>
            </w:r>
          </w:p>
          <w:bookmarkEnd w:id="4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мастер</w:t>
            </w:r>
          </w:p>
          <w:bookmarkEnd w:id="4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1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организаций образования, методических кабинетов (центров)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Очередное присвоение квалификационной категории</w:t>
            </w:r>
          </w:p>
          <w:bookmarkEnd w:id="4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РК и нормативных правовых актов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о браке (супружестве) и семье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дополнительного образования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 квалификационного теста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Очередное присвоение квалификационной категории</w:t>
            </w:r>
          </w:p>
          <w:bookmarkEnd w:id="4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РК и нормативных правовых актов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браке (супружестве) и семье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нарушения Правил и условия проведения аттестации педагогов</w:t>
      </w:r>
    </w:p>
    <w:bookmarkEnd w:id="421"/>
    <w:p>
      <w:pPr>
        <w:spacing w:after="0"/>
        <w:ind w:left="0"/>
        <w:jc w:val="both"/>
      </w:pPr>
      <w:bookmarkStart w:name="z1307" w:id="422"/>
      <w:r>
        <w:rPr>
          <w:rFonts w:ascii="Times New Roman"/>
          <w:b w:val="false"/>
          <w:i w:val="false"/>
          <w:color w:val="000000"/>
          <w:sz w:val="28"/>
        </w:rPr>
        <w:t>
      Пункт Правил и условия проведения аттестации педагогов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 20____г. ______ ч._______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о том, что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№___, место №____, во время ОЗП нарушил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поведения в аудитории):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факта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данного факта изъят материал /педагог удален из аудитории/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ОЗП аннулированы.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проведение ОЗП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 педагога)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прохождении оценки знаний педагога</w:t>
      </w:r>
    </w:p>
    <w:bookmarkEnd w:id="423"/>
    <w:p>
      <w:pPr>
        <w:spacing w:after="0"/>
        <w:ind w:left="0"/>
        <w:jc w:val="both"/>
      </w:pPr>
      <w:bookmarkStart w:name="z1311" w:id="424"/>
      <w:r>
        <w:rPr>
          <w:rFonts w:ascii="Times New Roman"/>
          <w:b w:val="false"/>
          <w:i w:val="false"/>
          <w:color w:val="000000"/>
          <w:sz w:val="28"/>
        </w:rPr>
        <w:t>
      удостоверяет в том, что 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Участвовал(-а) 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ОЗП в городе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квалификационную категорию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показал (-а) следующий результат ОЗП: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набрал (-а) баллы на заявленную квалификационную категорию: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"педагог-модератор", "педагог-эксперт", "педагог-исследователь",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"педагог-мастер"_________________________ (нужное подчеркнуть)/(прошел ОЗП),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набрал (-а) баллы на квалификационную категорию уровнем ниже: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"педагог-модератор", "педагог-эксперт", "педагог-исследователь"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прошел ОЗП.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ОЗП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максимальных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Педагогам, подавшим на апелляцию, в личный кабинет направляется сертификат о прохождении ОЗП с учетом апелляции. При подаче заявления на аттестационную комиссию соответствующего уровня учитывается сертификат с учетом апелляции.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</w:tbl>
    <w:bookmarkStart w:name="z133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о присвоении (подтверждении) квалификационной категории</w:t>
      </w:r>
    </w:p>
    <w:bookmarkEnd w:id="428"/>
    <w:p>
      <w:pPr>
        <w:spacing w:after="0"/>
        <w:ind w:left="0"/>
        <w:jc w:val="both"/>
      </w:pPr>
      <w:bookmarkStart w:name="z1332" w:id="429"/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решением аттестационной комиссии по присвоению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категорий от "___" ________ 20_______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 или органа управления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"____" ____20 _______ года присвоена (подтверждена) квалификационная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должности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действительно до "____" 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образования/органа управления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</w:t>
      </w:r>
    </w:p>
    <w:bookmarkEnd w:id="430"/>
    <w:p>
      <w:pPr>
        <w:spacing w:after="0"/>
        <w:ind w:left="0"/>
        <w:jc w:val="both"/>
      </w:pPr>
      <w:bookmarkStart w:name="z1336" w:id="431"/>
      <w:r>
        <w:rPr>
          <w:rFonts w:ascii="Times New Roman"/>
          <w:b w:val="false"/>
          <w:i w:val="false"/>
          <w:color w:val="000000"/>
          <w:sz w:val="28"/>
        </w:rPr>
        <w:t>
      "___" ___ 20____ года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bookmarkStart w:name="z133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по итогам этапов присвоения (подтверждения) квалификационной категории</w:t>
      </w:r>
    </w:p>
    <w:bookmarkEnd w:id="432"/>
    <w:bookmarkStart w:name="z13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заявляемой квалификационной категории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заявляемой квалификационной категории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категории ниже действующей квалификационной категории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1" w:id="44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</w:tbl>
    <w:p>
      <w:pPr>
        <w:spacing w:after="0"/>
        <w:ind w:left="0"/>
        <w:jc w:val="both"/>
      </w:pPr>
      <w:bookmarkStart w:name="z1443" w:id="442"/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№ _____ от "___" ___________ 20___ года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аттестационной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по итогам этапов присвоения (подтверждения)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аттестуемого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заявляемой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для прохождения аттестации педагогов"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"Прием документов для прохождения аттестации педагогов"</w:t>
            </w:r>
          </w:p>
          <w:bookmarkEnd w:id="4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объект информатизации – Национальную платформу непрерывного профессионального развития педагога (далее – 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приеме документов, либо мотивированный отказ в оказании государственной услуги, подписанная ЭЦП услугодателя, отражается в личном кабинете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диплом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 о прохождении курсов переподготовки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трудовую деятельность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сертификат о прохождении ОЗП;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документы, подтверждающие профессиональные достижения и обобщение (трансляцию)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документы, подтверждающие достижения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эссе (250–300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об образовании и трудовой деятельности,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указанные в пунктах 4), 5), 8), 9), 10), 11) формируются на Платформе.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проводится 1 раз в учебном году. Заявление на аттестацию принимается с 1 сентября по 31 декабря текущего учебного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аналитическое обобщение результатов деятельности - в период с января по август текущего учебного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www.edu.gov.kz.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 при условии наличия ЭЦП, а также Единого контакт-центра: 1414, 8 800 080 77777.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прохождение аттестации педагога, руководителя (заведующего) отдела, методиста методического кабинета (центра)</w:t>
      </w:r>
    </w:p>
    <w:bookmarkEnd w:id="455"/>
    <w:p>
      <w:pPr>
        <w:spacing w:after="0"/>
        <w:ind w:left="0"/>
        <w:jc w:val="both"/>
      </w:pPr>
      <w:bookmarkStart w:name="z1493" w:id="4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электронная почта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допустить к участию в аттестации по присвоению/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в 20 ___ году на квалификационную категорию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должность 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настоящее время имею квалификационную категорию 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действительную до___(день) ___(месяц) ____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Порядком проведения присвоения (подтверждения)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___ года 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49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заявления на прохождение аттестации</w:t>
      </w:r>
    </w:p>
    <w:bookmarkEnd w:id="457"/>
    <w:p>
      <w:pPr>
        <w:spacing w:after="0"/>
        <w:ind w:left="0"/>
        <w:jc w:val="both"/>
      </w:pPr>
      <w:bookmarkStart w:name="z1498" w:id="458"/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аттестации по присвоению (подтверждению)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категорий педагогам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направлено "____" __________20___года.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50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дальнейшем рассмотрении заявления на прохождение аттестации</w:t>
      </w:r>
    </w:p>
    <w:bookmarkEnd w:id="459"/>
    <w:p>
      <w:pPr>
        <w:spacing w:after="0"/>
        <w:ind w:left="0"/>
        <w:jc w:val="both"/>
      </w:pPr>
      <w:bookmarkStart w:name="z1503" w:id="460"/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процедуре присвоения (подтверждения) квалификационных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категорий педагогам не рассматривается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направлено "____" 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услугодателя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50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 педагогов, занимающих должности в организациях образования, для прохождения аттестации</w:t>
      </w:r>
    </w:p>
    <w:bookmarkEnd w:id="461"/>
    <w:p>
      <w:pPr>
        <w:spacing w:after="0"/>
        <w:ind w:left="0"/>
        <w:jc w:val="both"/>
      </w:pPr>
      <w:bookmarkStart w:name="z1508" w:id="4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 И. О.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для участия в аттестации педагогов: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исполнителя) (подпись,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51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 педагогов, занимающих должности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для прохождения аттестации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(адрес)</w:t>
      </w:r>
    </w:p>
    <w:bookmarkEnd w:id="463"/>
    <w:p>
      <w:pPr>
        <w:spacing w:after="0"/>
        <w:ind w:left="0"/>
        <w:jc w:val="both"/>
      </w:pPr>
      <w:bookmarkStart w:name="z1513" w:id="464"/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для участия в аттестации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 И. О.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отсутствия/ несоответствия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/Ф.И.О. (при наличии)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 педагогов</w:t>
            </w:r>
          </w:p>
        </w:tc>
      </w:tr>
    </w:tbl>
    <w:bookmarkStart w:name="z151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портфолио</w:t>
      </w:r>
    </w:p>
    <w:bookmarkEnd w:id="465"/>
    <w:p>
      <w:pPr>
        <w:spacing w:after="0"/>
        <w:ind w:left="0"/>
        <w:jc w:val="both"/>
      </w:pPr>
      <w:bookmarkStart w:name="z1516" w:id="466"/>
      <w:r>
        <w:rPr>
          <w:rFonts w:ascii="Times New Roman"/>
          <w:b w:val="false"/>
          <w:i w:val="false"/>
          <w:color w:val="000000"/>
          <w:sz w:val="28"/>
        </w:rPr>
        <w:t>
      "___" ________ 20__ г.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уровень) (указать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Председатель Комиссии 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уровень) (указать Ф.И.О. (при наличии)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акт о том, что были переданы и приняты портфолио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электронном/бумажном формате):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4" w:id="468"/>
      <w:r>
        <w:rPr>
          <w:rFonts w:ascii="Times New Roman"/>
          <w:b w:val="false"/>
          <w:i w:val="false"/>
          <w:color w:val="000000"/>
          <w:sz w:val="28"/>
        </w:rPr>
        <w:t>
      Передал: ____________ _________________________________________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(подпись)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 (подпись) (Ф.И.О.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 педагогов</w:t>
            </w:r>
          </w:p>
        </w:tc>
      </w:tr>
    </w:tbl>
    <w:bookmarkStart w:name="z153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педагога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(динамика)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мониторинг качества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1–2 %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3 и более %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сформированности навыков у детей с ограниченными возможностями по итогам реализации коррекционного компонента за исключением ПМПК)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 (организации, проведения)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аттестационной комиссии (экспертного совета) соответствующего уровня) - за последний учебный год (не менее одного) (лист наблюдения 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наблюдений (ежегодно)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копии сертификата, грамоты, благодарственного письма (заверяется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 отделов, методистов организаций образования – при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прибавляется 1 балл, если есть победитель/призер, независимо от количества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или является тренером курсов повышения квалификации с действующим сертификатом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квалификационных категорий "педагог-исследователь", "педагог-мастер".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прибавляется 1 балл, если есть победитель/призер, независимо от количества.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 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 (охват не менее 3 районов (городов))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(охват не менее 3 областей)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образования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4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раннего развития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МНВО, РУМЦДО МП РК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творческих (экспертных, рабочих) группах, проектах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4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согласованным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копии сертификата (заверяется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дошкольного, дополнительного и специального образования, методистов методического кабинета (центра)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более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(148)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 заведующих отделов, методистов организаций образования – при наличии.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(144)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педагогов ПМПК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классных руководителей и кураторов ТиПО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3-8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9-15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квалификационной категории _________________________ </w:t>
            </w:r>
          </w:p>
        </w:tc>
      </w:tr>
    </w:tbl>
    <w:p>
      <w:pPr>
        <w:spacing w:after="0"/>
        <w:ind w:left="0"/>
        <w:jc w:val="both"/>
      </w:pPr>
      <w:bookmarkStart w:name="z1812" w:id="484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эксперта (члена Комиссии)</w:t>
      </w:r>
    </w:p>
    <w:bookmarkStart w:name="z181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заведующего отделом, методиста организации образования, методиста методического кабинета (центра)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методической поддержки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конструктивной обратной связи по наблюдению занятия (урока, организованной деятельности, мероприятия)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занятия (урока, организованной деятельности, мероприятия) за последний учебный год (обратная связь при наблюдении занятия (урока, деятельности, мероприятия), (лист наблюдения заверяется печатью организации образования и подписью руководителя)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наблюдения (ежегодно)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копии сертификата, грамоты, благодарственного письма (копии 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исследовательской (инновационной, творческой)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прибавляется 1 балл, если есть победитель/призер,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за исключением методистов методических кабинетов (центров)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(международный)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 (заверяется печатью органа управления образования, уполномоченного органа в области образования и подписью руководителя)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("педагог-мастер")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(охват не менее 3 областей)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 ("педагог-исследователь")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 (охват не менее 3 районов (городов))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9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образования и подписью руководителя)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49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(инновационной, творческой) деятельности (не более 3 авторов) 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раннего развития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издании, рекомендованном КОКСО МНВО, РУМЦДО МП 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4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рабочих / творческих группах или экспертных советах, или конкурсных комиссиях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49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9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согласованные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копии сертификата (заверяется печатью организации образования и подписью руководителя)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дошкольного, дополнительного и специального образования, методистов методического кабинета (центра) (общее количество часов)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  <w:bookmarkEnd w:id="5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bookmarkEnd w:id="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(51)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методистов методических кабинетов (центров)</w:t>
            </w:r>
          </w:p>
          <w:bookmarkEnd w:id="5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(46)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__________________________</w:t>
            </w:r>
          </w:p>
        </w:tc>
      </w:tr>
    </w:tbl>
    <w:p>
      <w:pPr>
        <w:spacing w:after="0"/>
        <w:ind w:left="0"/>
        <w:jc w:val="both"/>
      </w:pPr>
      <w:bookmarkStart w:name="z2036" w:id="504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(члена Комиссии, Экспертного совета) (при наличии)</w:t>
      </w:r>
    </w:p>
    <w:bookmarkStart w:name="z203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к листу оценивания портфолио</w:t>
      </w:r>
    </w:p>
    <w:bookmarkEnd w:id="505"/>
    <w:bookmarkStart w:name="z20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bookmarkEnd w:id="506"/>
    <w:bookmarkStart w:name="z20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выставлении балла по критерию "Эффективность обеспечения качества образования" необходимо учитывать:</w:t>
      </w:r>
    </w:p>
    <w:bookmarkEnd w:id="507"/>
    <w:bookmarkStart w:name="z20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динамику качества знаний, освоения образовательной программы за последние 3 года;</w:t>
      </w:r>
    </w:p>
    <w:bookmarkEnd w:id="508"/>
    <w:bookmarkStart w:name="z20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методического кабинета (центра): (лист наблюдения заверяется печатью организации образования и подписью руководителя) "педагог-модератор" - 5, "педагог-эксперт" - 5, "педагог-исследователь" - 5, "педагог-мастер" - 5;</w:t>
      </w:r>
    </w:p>
    <w:bookmarkEnd w:id="509"/>
    <w:bookmarkStart w:name="z20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показателю "Качество преподавания (проведения, организации)" выставляется среднее арифметическое значение (не менее пяти листов наблюдения). </w:t>
      </w:r>
    </w:p>
    <w:bookmarkEnd w:id="510"/>
    <w:bookmarkStart w:name="z20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выставлении баллов по критерию "Достижения" необходимо учитывать:</w:t>
      </w:r>
    </w:p>
    <w:bookmarkEnd w:id="511"/>
    <w:bookmarkStart w:name="z204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конкурсные мероприятия согласуются с уполномоченным органом в области образования; </w:t>
      </w:r>
    </w:p>
    <w:bookmarkEnd w:id="512"/>
    <w:bookmarkStart w:name="z204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участия в олимпиаде по этапам будет учитываться один наиболее высокий уровень участия;</w:t>
      </w:r>
    </w:p>
    <w:bookmarkEnd w:id="513"/>
    <w:bookmarkStart w:name="z204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представления 2 разных проектов на республиканском уровне будут учитываться баллы за каждый проект;</w:t>
      </w:r>
    </w:p>
    <w:bookmarkEnd w:id="514"/>
    <w:bookmarkStart w:name="z204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каждом показателе прибавляется 1 балл, в случае наличия сертификата хоть одного победителя (но не по количеству победителей: например, в случае 2 победителей на республиканском уровне прибавляется на этом уровне только 1 балл)</w:t>
      </w:r>
    </w:p>
    <w:bookmarkEnd w:id="515"/>
    <w:bookmarkStart w:name="z20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выставлении баллов по критерию "Обобщение и трансляция опыта" необходимо учитывать:</w:t>
      </w:r>
    </w:p>
    <w:bookmarkEnd w:id="516"/>
    <w:bookmarkStart w:name="z20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мероприятия по трансляции опыта проводятся на основе материалов, утвержденных республиканским учебно-методическим советом, республиканским учебно-методическим советом дополнительного образования ("педагог-мастер")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</w:t>
      </w:r>
    </w:p>
    <w:bookmarkEnd w:id="517"/>
    <w:bookmarkStart w:name="z20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публикации;</w:t>
      </w:r>
    </w:p>
    <w:bookmarkEnd w:id="518"/>
    <w:bookmarkStart w:name="z20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участия в 2 разных группах на одном уровне учитываются баллы за каждый проект;</w:t>
      </w:r>
    </w:p>
    <w:bookmarkEnd w:id="519"/>
    <w:bookmarkStart w:name="z20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"Учебно-методические материалы" (кроме авторской программы)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</w:r>
    </w:p>
    <w:bookmarkEnd w:id="520"/>
    <w:bookmarkStart w:name="z205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"Публикация на основе исследовательской деятельности (исследования практики) 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bookmarkEnd w:id="521"/>
    <w:bookmarkStart w:name="z20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"Повышение квалификации"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</w:t>
      </w:r>
    </w:p>
    <w:bookmarkEnd w:id="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</w:tbl>
    <w:bookmarkStart w:name="z205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педагога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квалификационная категория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(организованная деятельность)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(группа, индивидуальное занятие)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Тема, цели урока (занятия, организованной деятельности мероприятия)</w:t>
            </w:r>
          </w:p>
          <w:bookmarkEnd w:id="5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оценивания</w:t>
            </w:r>
          </w:p>
          <w:bookmarkEnd w:id="5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 (занятия,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обучения (ожидаемым результатам)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 и достижимы всеми обучающимися (воспитанниками)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обучения (воспитания) и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ресурсов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3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планируется вовлечение обучающихся в процесс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(организация, проведение)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урока (занятия, мероприятия) с учетом развития функциональной грамотности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разработанные (педагогом) цифровые образовательные ресурсы (при наличии) с учетом индивидуальных потребностей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обучения (воспитания), заданий,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способствуют взаимодействию обучающихся (воспитанников) (или "педагог-обучающийся (воспитанник)")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учитываются образовательные потребности и индивидуальные особенности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приемы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урока (занятия, мероприятия),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активно участвуют в обсуждениях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задания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(мониторинг)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вожатый, педагог – организатор, воспитатель – в соответствии с целями мероприятия, организованной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по уроку (занятию, 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  <w:bookmarkEnd w:id="548"/>
        </w:tc>
      </w:tr>
    </w:tbl>
    <w:p>
      <w:pPr>
        <w:spacing w:after="0"/>
        <w:ind w:left="0"/>
        <w:jc w:val="both"/>
      </w:pPr>
      <w:bookmarkStart w:name="z2394" w:id="549"/>
      <w:r>
        <w:rPr>
          <w:rFonts w:ascii="Times New Roman"/>
          <w:b w:val="false"/>
          <w:i w:val="false"/>
          <w:color w:val="000000"/>
          <w:sz w:val="28"/>
        </w:rPr>
        <w:t>
      Подпись Ф.И.О. (при наличии) наблюдателя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педагога</w:t>
      </w:r>
    </w:p>
    <w:bookmarkStart w:name="z239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организованной деятельности (мероприятия) педагога дошкольной организации образования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педагога</w:t>
            </w:r>
          </w:p>
          <w:bookmarkEnd w:id="5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квалификационная категория</w:t>
            </w:r>
          </w:p>
          <w:bookmarkEnd w:id="5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Организованная деятельность</w:t>
            </w:r>
          </w:p>
          <w:bookmarkEnd w:id="5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  <w:bookmarkEnd w:id="5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  <w:bookmarkEnd w:id="5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образовательных программ)</w:t>
            </w:r>
          </w:p>
          <w:bookmarkEnd w:id="55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организованной деятельности</w:t>
            </w:r>
          </w:p>
          <w:bookmarkEnd w:id="5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оценивания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соответствуют содержанию организованной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на организованной деятельности (мероприятии) всеми воспитанниками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задачам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образовательным потребностям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методов, приемов взаимодействия педагога с воспитанниками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поддержку индивидуальных и коллективных интересов, потребностей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эмоциональный комфорт пребывания воспитанникам в течение дня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с учетом развития функциональной грамотности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методы и приемы, направленные на развитие навыков нахождения, извлечения и интепретации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ресурсы, направленные на развитие навыков нахождения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вовлекаются к определению способов практического применения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разработанные педагогом ЦОР с учетом индивидуальных потребностей и интересов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авторские ссылки родителям /законным представителям на дополнительные источники с учетом интересов и способностей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способствуют взаимодействию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ресурсов соответствует потребностям, интересам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приемы активизации познавательного интереса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дня,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дня, при этом педагог гибко реагирует на необходимость изменений в соответствии с потребностями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педагога 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соблюдается баланс (рациональность) в применении разных форм взаимодействия (распределяются роли при взаимодействии)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индивидуальные потребности, интересы воспитанников при организации взаимодействия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активно участвуют в диалоге, обсуждении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методы и приемы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деятельностью воспитанников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воспитанников на момент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сформированы навыки самоорганизации 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заинтересованы определенной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самооценивание и взаимооценивание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организованной деятельности (мероприятию)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организованной деятельности (мероприятия) на основе достижения воспитанниками задач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на основе самоанализа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  <w:bookmarkEnd w:id="575"/>
        </w:tc>
      </w:tr>
    </w:tbl>
    <w:p>
      <w:pPr>
        <w:spacing w:after="0"/>
        <w:ind w:left="0"/>
        <w:jc w:val="both"/>
      </w:pPr>
      <w:bookmarkStart w:name="z2733" w:id="576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педагога</w:t>
      </w:r>
    </w:p>
    <w:bookmarkStart w:name="z273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занятия (организованной деятельности, мероприятия) педагога КППК, РЦ и АЦ, специальных педагогов организаций образования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педагога</w:t>
            </w:r>
          </w:p>
          <w:bookmarkEnd w:id="5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квалификационная категория</w:t>
            </w:r>
          </w:p>
          <w:bookmarkEnd w:id="5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(организованная деятельность)</w:t>
            </w:r>
          </w:p>
          <w:bookmarkEnd w:id="5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организации (индивидуальная, подгрупповая, групповая)</w:t>
            </w:r>
          </w:p>
          <w:bookmarkEnd w:id="5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  <w:bookmarkEnd w:id="5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Обучающийся (воспитанник, группа)</w:t>
            </w:r>
          </w:p>
          <w:bookmarkEnd w:id="5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занятия (организованной 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</w:r>
          </w:p>
          <w:bookmarkEnd w:id="58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занятия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(организованной деятельности,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оценивания</w:t>
            </w:r>
          </w:p>
          <w:bookmarkEnd w:id="5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соответствуют зоне ближайшего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в рамках занятия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обучения (воспитания)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потребностям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занятия с учетом потребностей и возможностей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последовательность в работе удовлетворению ООП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методы,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предоставляются с учетом потребностей и индивидуальных особенностей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разработаны (адаптированы) с учетом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цифровые образовательные ресурсы с учетом индивидуальных потребностей (при отсутствии противопоказаний)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способов индивидуализации обучения при подгрупповой, групповой форме организации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способствуют процессу реализации целей и задач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обеспечивают индивидуализацию обучения (коррекционного процесса) с учетом потребностей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приемы активизации познавательного интереса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занятия,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гибко реагирует на необходимость изменений в соответствии с индивидуальными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время, соблюдается режим допустимой нагрузки с учетом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обучающихся (воспитанников) и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(рациональность) в применении разных форм взаимодействия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 и индивидуальные особенности обучающихся (воспитанников)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5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общечеловеческих, национальных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направлены на развитие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способствуют развитию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соотносятся с содержанием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инструменты оценивания соответствуют содержанию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оценивания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оценивания (задания)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занятии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педагогом своевременная обратная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результатам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занятия (организованной деятельности, мероприятия) на основе достижения целей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направления, конкретные действия по развитию практики на основе оценки качества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  <w:bookmarkEnd w:id="603"/>
        </w:tc>
      </w:tr>
    </w:tbl>
    <w:p>
      <w:pPr>
        <w:spacing w:after="0"/>
        <w:ind w:left="0"/>
        <w:jc w:val="both"/>
      </w:pPr>
      <w:bookmarkStart w:name="z3080" w:id="6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педагога</w:t>
      </w:r>
    </w:p>
    <w:bookmarkStart w:name="z308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обследования и консультирования (для педагогов ПМПК)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педагога</w:t>
            </w:r>
          </w:p>
          <w:bookmarkEnd w:id="6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квалификационная категория</w:t>
            </w:r>
          </w:p>
          <w:bookmarkEnd w:id="6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  <w:bookmarkEnd w:id="6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Обучающийся (воспитанник, группа)</w:t>
            </w:r>
          </w:p>
          <w:bookmarkEnd w:id="6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психолого-педагогического обследования детей в соответствии с программами обследования</w:t>
            </w:r>
          </w:p>
          <w:bookmarkEnd w:id="61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обследования (консультирования)</w:t>
            </w:r>
          </w:p>
          <w:bookmarkEnd w:id="6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оценивания</w:t>
            </w:r>
          </w:p>
          <w:bookmarkEnd w:id="6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место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(ожидаемые результаты) обследования соответствуют запросу родителей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специальных методик учитывают специфику нарушения (для детей с сенсорными и двигательными нарушениями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обследования, заданий,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вспомогательные оборудования с учетом специфики нарушения (для детей с сенсорными и двигательными нарушениями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соответствуют возрастным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учитывают особенности и возможности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обследования,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алгоритмом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время, выдерживается тайм-менеджмент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при обследовании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благоприятный эмоционально-психологический климат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контакт с ребенком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взаимодействие с родителями (законными представителями)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обследования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результатов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 основные задачи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обобщаются результаты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и рекомендаций в карте развития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формирование заключения специалиста в карте развития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карте развития оформлено без замечаний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рекомендации специалиста соответствуют образовательным потребностям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ООП обоснована и соответствует заключению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ООП соответствует рекомендациям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семьи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результатов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корректное предоставление результатов обследования и рекомендаций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 и рекомендации понятны (ясно изложены) родителям (законным представителям)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предлагаются практические рекомендации для родителей с учетом домашних условий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(формы) консультирования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все методы консультирования (беседа, наглядные и практические формы)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(формы) способствуют достижению целей (задач)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разработанных методов на основе авторской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ИКТ (ссылки на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разработанные педагогом ЦОР (при наличии) с учетом индивидуальных потребностей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ссылки и комментарии к источникам с учетом индивидуальных потребностей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консультирования,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алгоритмом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время, выдерживается тайм-менеджмент при консультировании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6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 основные задачи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обратной связи от родителей (законных представителей) соответствует целям (задачам)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родителями (законными представителями) принимаются все рекомендации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диагностической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самоанализ диагностической работы на основе достижения целей (задач)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конкретные действия по развитию практики и на основе оценки диагностической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  <w:bookmarkEnd w:id="634"/>
        </w:tc>
      </w:tr>
    </w:tbl>
    <w:p>
      <w:pPr>
        <w:spacing w:after="0"/>
        <w:ind w:left="0"/>
        <w:jc w:val="both"/>
      </w:pPr>
      <w:bookmarkStart w:name="z3428" w:id="6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 Имя Отчество (при наличии) педагога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экспертного совета по итогам комплексного аналитического обобщения результатов деятельности педагога</w:t>
      </w:r>
    </w:p>
    <w:bookmarkEnd w:id="636"/>
    <w:bookmarkStart w:name="z343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квалификационная категория __________________________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45" w:id="639"/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совета: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место работы,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"__" _________ 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3449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аттестации по присвоению (подтверждению)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квалификационной категории руководителей, заместителей руководителя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образования, руководителей, заместителей руководителя методических кабинетов (центров)</w:t>
      </w:r>
    </w:p>
    <w:bookmarkEnd w:id="640"/>
    <w:p>
      <w:pPr>
        <w:spacing w:after="0"/>
        <w:ind w:left="0"/>
        <w:jc w:val="both"/>
      </w:pPr>
      <w:bookmarkStart w:name="z3450" w:id="6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допустить к участию в аттестации по присвоению (подтверждению)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20 ___ году на квалификационную категорию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____________________________, по должности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настоящее время имею квалификационную категорию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действительную до____(день) ____ (месяц) ______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и условиями проведения аттестации педагогов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</w:tbl>
    <w:bookmarkStart w:name="z3452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организации образования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создание специальных условий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комфортных условий и безопасной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обеспеченность видеонаблюдением и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(паспорт антитерростической защищенности, договор обслуживания видеонаблюдения, передача данных в Центры оперативного управления (ЦОУ))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доступа к зданию организации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контроля и управления доступом (наличие турникетов (простых, с распознаванием лица, с браслетом, с отпечатками пальцев)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системы оповещения ("тревожная кнопка")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субъектов охранной деятельности: охранники, вахтеры (для сельской местности)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 за счет внебюджетных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(воспитанников), охваченных дополнительным образованием (динамика) Примечание: кроме руководителей КППК, РЦ, АЦ, ПМПК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 и более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сформированности навыков у детей с ограниченными возможностями Примечание: кроме руководителей ПМПК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выпускников, получивших знак "Алтын белгі" и набравших на ЕНТ 120 и выше баллов (для организаций среднего образования) Примечание: кроме руководителей специальных школ для обучающихся, не требующих выполнения ГОСО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выпускников, поступивших в учебные заведения технического и профессионального, послесреднего, высшего образования на бюджетной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для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выпускников учебных заведений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для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прибавляется 1 балл, если есть победитель/призер,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для организации дошкольного и специального образования - при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есть победитель/призер,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дошкольного, дополнительного и специального образования 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технического и профессионального образования, специальных школ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организации, организации дополнительного образования, специальных школ для обучающихся, не требующих выполнения ГОСО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специального образования (КППК, РЦ АЦ)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специального образования (ПМПК)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</w:t>
            </w:r>
          </w:p>
        </w:tc>
      </w:tr>
    </w:tbl>
    <w:p>
      <w:pPr>
        <w:spacing w:after="0"/>
        <w:ind w:left="0"/>
        <w:jc w:val="both"/>
      </w:pPr>
      <w:bookmarkStart w:name="z3748" w:id="672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наличии) эксперта (члена Комиссии)</w:t>
      </w:r>
    </w:p>
    <w:bookmarkStart w:name="z374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методического кабинета (центра)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 за счет внебюджетных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организациями образования, социальными партнерами разного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(31)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 соответствует</w:t>
            </w:r>
          </w:p>
        </w:tc>
      </w:tr>
    </w:tbl>
    <w:p>
      <w:pPr>
        <w:spacing w:after="0"/>
        <w:ind w:left="0"/>
        <w:jc w:val="both"/>
      </w:pPr>
      <w:bookmarkStart w:name="z3912" w:id="689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эксперта (члена Комиссии)</w:t>
      </w:r>
    </w:p>
    <w:bookmarkStart w:name="z3913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организации образования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обучения (воспитания, развития, социализации)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 (для заместителя руководителя по учебной работе)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сфомированности навыков у детей с ограниченными возможностями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содержания ТУПр ДВО (типовых учебных планов дошкольного воспитания и обучения) (мониторинг)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выпускников, поступивших в учебные заведения технического и профессионального, послесреднего, высшего образования на бюджетной основе)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для заместителя руководителя по профильному обучению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прибавляется 1 балл, если есть победитель/призер,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для организации дополнительного и специального образования – при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заместителя руководителя по методической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педагогов, разрабатывающих собственные цифровые образовательные ресурсы, рекомендованные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заместителя руководителя по цифровизации)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есть победитель/призер,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победитель/призер,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заместителя руководителя на основе исследовательской деятельности Примечание: в случае соавторства выставляется 2 балла по показателю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издании, рекомендованном КОКСО МНВО, РУМЦДО МП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дошкольного, дополнительного и специального образования 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заместителя руководителя организации дошкольного, дополнительного и специального образования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повторной аттестации</w:t>
            </w:r>
          </w:p>
        </w:tc>
      </w:tr>
    </w:tbl>
    <w:p>
      <w:pPr>
        <w:spacing w:after="0"/>
        <w:ind w:left="0"/>
        <w:jc w:val="both"/>
      </w:pPr>
      <w:bookmarkStart w:name="z4189" w:id="716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наличии) эксперта (члена Комиссии)</w:t>
      </w:r>
    </w:p>
    <w:bookmarkStart w:name="z4190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методического кабинета (центра)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7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заместителя руководителя на основе исследовательской деятельности Примечание: в случае соавторства выставляется 2 балла по показателю (с начала функционирования платформы)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 или РУМЦДО МП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повторной аттестации</w:t>
            </w:r>
          </w:p>
        </w:tc>
      </w:tr>
    </w:tbl>
    <w:p>
      <w:pPr>
        <w:spacing w:after="0"/>
        <w:ind w:left="0"/>
        <w:jc w:val="both"/>
      </w:pPr>
      <w:bookmarkStart w:name="z4337" w:id="732"/>
      <w:r>
        <w:rPr>
          <w:rFonts w:ascii="Times New Roman"/>
          <w:b w:val="false"/>
          <w:i w:val="false"/>
          <w:color w:val="000000"/>
          <w:sz w:val="28"/>
        </w:rPr>
        <w:t>
      "______" ____________ 20_____ г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наличии) эксперта (члена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40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Аттестационной комиссии по присвоению (подтверждению) квалификационной категории руководителя (заместителя руководителя) организации образования (методического кабинета (центра)</w:t>
      </w:r>
    </w:p>
    <w:bookmarkEnd w:id="733"/>
    <w:p>
      <w:pPr>
        <w:spacing w:after="0"/>
        <w:ind w:left="0"/>
        <w:jc w:val="both"/>
      </w:pPr>
      <w:bookmarkStart w:name="z4341" w:id="734"/>
      <w:r>
        <w:rPr>
          <w:rFonts w:ascii="Times New Roman"/>
          <w:b w:val="false"/>
          <w:i w:val="false"/>
          <w:color w:val="000000"/>
          <w:sz w:val="28"/>
        </w:rPr>
        <w:t>
      "___"__________________ 20____ года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заявляемой квалификационной категории (занимаемой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квалификационной категории ниже заявляемой (занимаемой должности)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заявляемой квалификационной категории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5" w:id="73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 (подпись)</w:t>
      </w:r>
    </w:p>
    <w:bookmarkEnd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78" w:id="739"/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№________ от "___" _____20___ года</w:t>
      </w:r>
    </w:p>
    <w:bookmarkEnd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по итогам присвоения (подтверждения)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образования, методического кабинета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соответствует/ не соответствует заявляемой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в соответствии с приказом Министра образования и науки РК от 17.10.2017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