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C904" w14:textId="77777777" w:rsidR="002C51DA" w:rsidRPr="00FD3771" w:rsidRDefault="002C51DA" w:rsidP="002C51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  <w:r w:rsidRPr="00FD3771">
        <w:rPr>
          <w:rFonts w:ascii="Times New Roman" w:eastAsia="Calibri" w:hAnsi="Times New Roman" w:cs="Times New Roman"/>
          <w:sz w:val="24"/>
          <w:szCs w:val="24"/>
          <w:lang w:val="kk-KZ"/>
        </w:rPr>
        <w:t>Утверждаю</w:t>
      </w:r>
    </w:p>
    <w:p w14:paraId="78C75B38" w14:textId="77777777" w:rsidR="002C51DA" w:rsidRPr="00FD3771" w:rsidRDefault="002C51DA" w:rsidP="002C51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Д</w:t>
      </w:r>
      <w:r w:rsidRPr="00FD3771">
        <w:rPr>
          <w:rFonts w:ascii="Times New Roman" w:eastAsia="Calibri" w:hAnsi="Times New Roman" w:cs="Times New Roman"/>
          <w:sz w:val="24"/>
          <w:szCs w:val="24"/>
          <w:lang w:val="kk-KZ"/>
        </w:rPr>
        <w:t>иректор КГКП</w:t>
      </w:r>
    </w:p>
    <w:p w14:paraId="13035919" w14:textId="77777777" w:rsidR="002C51DA" w:rsidRPr="00FD3771" w:rsidRDefault="002C51DA" w:rsidP="002C51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3771">
        <w:rPr>
          <w:rFonts w:ascii="Times New Roman" w:eastAsia="Calibri" w:hAnsi="Times New Roman" w:cs="Times New Roman"/>
          <w:sz w:val="24"/>
          <w:szCs w:val="24"/>
          <w:lang w:val="kk-KZ"/>
        </w:rPr>
        <w:t>Ясли – сад «Балдәурен»</w:t>
      </w:r>
    </w:p>
    <w:p w14:paraId="027DE156" w14:textId="77777777" w:rsidR="002C51DA" w:rsidRPr="00FD3771" w:rsidRDefault="002C51DA" w:rsidP="002C51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_____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Г.Альменбет</w:t>
      </w:r>
      <w:proofErr w:type="spellStart"/>
      <w:r w:rsidRPr="00FD3771">
        <w:rPr>
          <w:rFonts w:ascii="Times New Roman" w:eastAsia="Calibri" w:hAnsi="Times New Roman" w:cs="Times New Roman"/>
          <w:sz w:val="24"/>
          <w:szCs w:val="24"/>
        </w:rPr>
        <w:t>ова</w:t>
      </w:r>
      <w:proofErr w:type="spellEnd"/>
    </w:p>
    <w:p w14:paraId="323A5E22" w14:textId="77777777" w:rsidR="002C51DA" w:rsidRPr="009D1B85" w:rsidRDefault="002C51DA" w:rsidP="002C51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43A198C" w14:textId="3E71C698" w:rsidR="002C51DA" w:rsidRPr="00A7025C" w:rsidRDefault="002C51DA" w:rsidP="002C51DA">
      <w:pPr>
        <w:pStyle w:val="a3"/>
        <w:spacing w:before="0" w:beforeAutospacing="0" w:after="0" w:afterAutospacing="0"/>
        <w:ind w:left="-1134"/>
        <w:jc w:val="center"/>
        <w:rPr>
          <w:rFonts w:eastAsia="Calibri"/>
          <w:b/>
          <w:lang w:val="kk-KZ"/>
        </w:rPr>
      </w:pPr>
      <w:r w:rsidRPr="00FD3771">
        <w:rPr>
          <w:rFonts w:eastAsia="Calibri"/>
          <w:b/>
        </w:rPr>
        <w:t xml:space="preserve">План мероприятий работы комиссии   </w:t>
      </w:r>
      <w:bookmarkStart w:id="0" w:name="_Hlk155961935"/>
      <w:r w:rsidRPr="00FD3771">
        <w:rPr>
          <w:rFonts w:eastAsia="Calibri"/>
          <w:b/>
        </w:rPr>
        <w:t xml:space="preserve">по </w:t>
      </w:r>
      <w:r w:rsidR="00A7025C">
        <w:rPr>
          <w:rFonts w:eastAsia="Calibri"/>
          <w:b/>
          <w:lang w:val="kk-KZ"/>
        </w:rPr>
        <w:t>замене и уничтожению</w:t>
      </w:r>
    </w:p>
    <w:p w14:paraId="5142A2AD" w14:textId="67100DDF" w:rsidR="002C51DA" w:rsidRPr="00A7025C" w:rsidRDefault="002C51DA" w:rsidP="00A7025C">
      <w:pPr>
        <w:pStyle w:val="a3"/>
        <w:spacing w:before="0" w:beforeAutospacing="0" w:after="0" w:afterAutospacing="0"/>
        <w:ind w:left="-1134"/>
        <w:jc w:val="center"/>
        <w:rPr>
          <w:rFonts w:eastAsia="Calibri"/>
          <w:b/>
        </w:rPr>
      </w:pPr>
      <w:r w:rsidRPr="00FD3771">
        <w:rPr>
          <w:rFonts w:eastAsia="Calibri"/>
          <w:b/>
        </w:rPr>
        <w:t>государственных символов Республики Казахстан</w:t>
      </w:r>
      <w:r w:rsidR="00A7025C">
        <w:rPr>
          <w:rFonts w:eastAsia="Calibri"/>
          <w:b/>
          <w:lang w:val="kk-KZ"/>
        </w:rPr>
        <w:t>, не соответствующих национальным стандартам</w:t>
      </w:r>
      <w:r w:rsidRPr="00FD3771">
        <w:rPr>
          <w:rFonts w:eastAsia="Calibri"/>
          <w:b/>
        </w:rPr>
        <w:t xml:space="preserve"> </w:t>
      </w:r>
      <w:bookmarkEnd w:id="0"/>
      <w:proofErr w:type="gramStart"/>
      <w:r w:rsidRPr="00FD3771">
        <w:rPr>
          <w:rFonts w:eastAsia="Calibri"/>
          <w:b/>
        </w:rPr>
        <w:t xml:space="preserve">в  </w:t>
      </w:r>
      <w:r>
        <w:rPr>
          <w:rFonts w:eastAsia="Calibri"/>
          <w:b/>
          <w:lang w:val="kk-KZ"/>
        </w:rPr>
        <w:t>КГКП</w:t>
      </w:r>
      <w:proofErr w:type="gramEnd"/>
      <w:r>
        <w:rPr>
          <w:rFonts w:eastAsia="Calibri"/>
          <w:b/>
          <w:lang w:val="kk-KZ"/>
        </w:rPr>
        <w:t xml:space="preserve"> Ясли – саду</w:t>
      </w:r>
      <w:r w:rsidRPr="00FD3771">
        <w:rPr>
          <w:rFonts w:eastAsia="Calibri"/>
          <w:b/>
          <w:lang w:val="kk-KZ"/>
        </w:rPr>
        <w:t xml:space="preserve"> «</w:t>
      </w:r>
      <w:r>
        <w:rPr>
          <w:rFonts w:eastAsia="Calibri"/>
          <w:b/>
          <w:lang w:val="kk-KZ"/>
        </w:rPr>
        <w:t>Айналайы</w:t>
      </w:r>
      <w:r w:rsidRPr="00FD3771">
        <w:rPr>
          <w:rFonts w:eastAsia="Calibri"/>
          <w:b/>
          <w:lang w:val="kk-KZ"/>
        </w:rPr>
        <w:t>н»</w:t>
      </w:r>
    </w:p>
    <w:p w14:paraId="04679CA5" w14:textId="77777777" w:rsidR="002C51DA" w:rsidRPr="00FD3771" w:rsidRDefault="002C51DA" w:rsidP="002C51DA">
      <w:pPr>
        <w:pStyle w:val="a3"/>
        <w:spacing w:before="0" w:beforeAutospacing="0" w:after="0" w:afterAutospacing="0"/>
        <w:ind w:left="-1134"/>
        <w:jc w:val="center"/>
        <w:rPr>
          <w:rFonts w:eastAsia="Calibri"/>
          <w:b/>
          <w:lang w:val="kk-KZ"/>
        </w:rPr>
      </w:pPr>
    </w:p>
    <w:p w14:paraId="15F11899" w14:textId="77777777" w:rsidR="002C51DA" w:rsidRPr="00FD3771" w:rsidRDefault="002C51DA" w:rsidP="002C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771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FD3771">
        <w:rPr>
          <w:rFonts w:ascii="Times New Roman" w:hAnsi="Times New Roman" w:cs="Times New Roman"/>
          <w:sz w:val="24"/>
          <w:szCs w:val="24"/>
        </w:rPr>
        <w:t xml:space="preserve"> Воспитание патриотизма, высокой гражданственности, преемственности, укрепление духовного единства общества.               </w:t>
      </w:r>
    </w:p>
    <w:p w14:paraId="5D4950F7" w14:textId="77777777" w:rsidR="002C51DA" w:rsidRPr="00FD3771" w:rsidRDefault="002C51DA" w:rsidP="002C5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3771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14:paraId="60B3F416" w14:textId="77777777" w:rsidR="002C51DA" w:rsidRPr="00FD3771" w:rsidRDefault="002C51DA" w:rsidP="002C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771">
        <w:rPr>
          <w:rFonts w:ascii="Times New Roman" w:hAnsi="Times New Roman" w:cs="Times New Roman"/>
          <w:sz w:val="24"/>
          <w:szCs w:val="24"/>
        </w:rPr>
        <w:t xml:space="preserve">1.    Способствовать воспитанию </w:t>
      </w:r>
      <w:proofErr w:type="gramStart"/>
      <w:r w:rsidRPr="00FD3771">
        <w:rPr>
          <w:rFonts w:ascii="Times New Roman" w:hAnsi="Times New Roman" w:cs="Times New Roman"/>
          <w:sz w:val="24"/>
          <w:szCs w:val="24"/>
        </w:rPr>
        <w:t>уважительного  отношения</w:t>
      </w:r>
      <w:proofErr w:type="gramEnd"/>
      <w:r w:rsidRPr="00FD3771">
        <w:rPr>
          <w:rFonts w:ascii="Times New Roman" w:hAnsi="Times New Roman" w:cs="Times New Roman"/>
          <w:sz w:val="24"/>
          <w:szCs w:val="24"/>
        </w:rPr>
        <w:t xml:space="preserve"> к государственным символам страны, осознанию ответственности за неуважение к символике Республики Казахстан.</w:t>
      </w:r>
    </w:p>
    <w:p w14:paraId="72A7E075" w14:textId="77777777" w:rsidR="002C51DA" w:rsidRPr="00FD3771" w:rsidRDefault="002C51DA" w:rsidP="002C51D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3771">
        <w:rPr>
          <w:rFonts w:ascii="Times New Roman" w:hAnsi="Times New Roman" w:cs="Times New Roman"/>
          <w:sz w:val="24"/>
          <w:szCs w:val="24"/>
        </w:rPr>
        <w:t>2.   Обратить внимание на роль государственных символов в повседневной</w:t>
      </w:r>
      <w:r w:rsidRPr="00FD3771">
        <w:rPr>
          <w:rFonts w:ascii="Times New Roman" w:hAnsi="Times New Roman" w:cs="Times New Roman"/>
          <w:sz w:val="24"/>
          <w:szCs w:val="24"/>
          <w:lang w:eastAsia="ru-RU"/>
        </w:rPr>
        <w:t xml:space="preserve"> жизни каждого человека.</w:t>
      </w:r>
    </w:p>
    <w:tbl>
      <w:tblPr>
        <w:tblStyle w:val="a5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2410"/>
        <w:gridCol w:w="1843"/>
      </w:tblGrid>
      <w:tr w:rsidR="002C51DA" w:rsidRPr="00FD3771" w14:paraId="7C567CB0" w14:textId="77777777" w:rsidTr="003D527E">
        <w:tc>
          <w:tcPr>
            <w:tcW w:w="567" w:type="dxa"/>
          </w:tcPr>
          <w:p w14:paraId="2D5ADAFF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</w:tcPr>
          <w:p w14:paraId="11903118" w14:textId="77777777" w:rsidR="002C51DA" w:rsidRPr="00FD3771" w:rsidRDefault="002C51DA" w:rsidP="003D52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D377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1559" w:type="dxa"/>
          </w:tcPr>
          <w:p w14:paraId="63B831FE" w14:textId="77777777" w:rsidR="002C51DA" w:rsidRPr="00FD3771" w:rsidRDefault="002C51DA" w:rsidP="003D52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D377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Сроки проведения</w:t>
            </w:r>
          </w:p>
        </w:tc>
        <w:tc>
          <w:tcPr>
            <w:tcW w:w="2410" w:type="dxa"/>
          </w:tcPr>
          <w:p w14:paraId="2C62DA08" w14:textId="77777777" w:rsidR="002C51DA" w:rsidRPr="00FD3771" w:rsidRDefault="002C51DA" w:rsidP="003D52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D377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843" w:type="dxa"/>
          </w:tcPr>
          <w:p w14:paraId="675328F0" w14:textId="77777777" w:rsidR="002C51DA" w:rsidRPr="00FD3771" w:rsidRDefault="002C51DA" w:rsidP="003D52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D377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Форма завершения</w:t>
            </w:r>
          </w:p>
        </w:tc>
      </w:tr>
      <w:tr w:rsidR="002C51DA" w:rsidRPr="00FD3771" w14:paraId="76F0B130" w14:textId="77777777" w:rsidTr="003D527E">
        <w:tc>
          <w:tcPr>
            <w:tcW w:w="567" w:type="dxa"/>
          </w:tcPr>
          <w:p w14:paraId="1CFA75A8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14:paraId="4F80827A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и утверждение плана мероприятий работы комиссии по пропаганде применения государственных символов РК</w:t>
            </w:r>
          </w:p>
        </w:tc>
        <w:tc>
          <w:tcPr>
            <w:tcW w:w="1559" w:type="dxa"/>
          </w:tcPr>
          <w:p w14:paraId="101A5100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Я</w:t>
            </w:r>
            <w:proofErr w:type="spellStart"/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нварь</w:t>
            </w:r>
            <w:proofErr w:type="spellEnd"/>
          </w:p>
          <w:p w14:paraId="5CA215D6" w14:textId="7BE3099B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</w:t>
            </w:r>
          </w:p>
        </w:tc>
        <w:tc>
          <w:tcPr>
            <w:tcW w:w="2410" w:type="dxa"/>
          </w:tcPr>
          <w:p w14:paraId="512C8C5B" w14:textId="4FF472EC" w:rsidR="002C51DA" w:rsidRPr="00FD3771" w:rsidRDefault="002C51DA" w:rsidP="003D527E">
            <w:pPr>
              <w:tabs>
                <w:tab w:val="left" w:pos="0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</w:t>
            </w:r>
            <w:proofErr w:type="spellStart"/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</w:t>
            </w:r>
            <w:proofErr w:type="spellEnd"/>
          </w:p>
        </w:tc>
        <w:tc>
          <w:tcPr>
            <w:tcW w:w="1843" w:type="dxa"/>
          </w:tcPr>
          <w:p w14:paraId="35116231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</w:t>
            </w:r>
          </w:p>
        </w:tc>
      </w:tr>
      <w:tr w:rsidR="002C51DA" w:rsidRPr="00FD3771" w14:paraId="724D1815" w14:textId="77777777" w:rsidTr="003D527E">
        <w:tc>
          <w:tcPr>
            <w:tcW w:w="567" w:type="dxa"/>
          </w:tcPr>
          <w:p w14:paraId="0ACA71E8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</w:tcPr>
          <w:p w14:paraId="13808150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Утверждение членов комиссии по замене и уничтожению  государственных символов РК, не соответствующих национальным стандартам </w:t>
            </w:r>
          </w:p>
        </w:tc>
        <w:tc>
          <w:tcPr>
            <w:tcW w:w="1559" w:type="dxa"/>
          </w:tcPr>
          <w:p w14:paraId="43ED9E19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Январь</w:t>
            </w:r>
          </w:p>
          <w:p w14:paraId="0DD6FC3A" w14:textId="727AC3F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</w:t>
            </w:r>
          </w:p>
        </w:tc>
        <w:tc>
          <w:tcPr>
            <w:tcW w:w="2410" w:type="dxa"/>
          </w:tcPr>
          <w:p w14:paraId="0B96FA11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A040C1C" w14:textId="77777777" w:rsidR="002C51DA" w:rsidRPr="00FD3771" w:rsidRDefault="002C51DA" w:rsidP="003D52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Члены комиссии</w:t>
            </w:r>
          </w:p>
        </w:tc>
        <w:tc>
          <w:tcPr>
            <w:tcW w:w="1843" w:type="dxa"/>
          </w:tcPr>
          <w:p w14:paraId="48514EE9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Приказ</w:t>
            </w:r>
          </w:p>
        </w:tc>
      </w:tr>
      <w:tr w:rsidR="001119D9" w:rsidRPr="00FD3771" w14:paraId="7401B7BC" w14:textId="77777777" w:rsidTr="003D527E">
        <w:tc>
          <w:tcPr>
            <w:tcW w:w="567" w:type="dxa"/>
          </w:tcPr>
          <w:p w14:paraId="207A89AF" w14:textId="00F28FAD" w:rsidR="001119D9" w:rsidRPr="00FD3771" w:rsidRDefault="001119D9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</w:tcPr>
          <w:p w14:paraId="1800CD67" w14:textId="1DFA7133" w:rsidR="001119D9" w:rsidRPr="00FD3771" w:rsidRDefault="001119D9" w:rsidP="003D527E">
            <w:pPr>
              <w:tabs>
                <w:tab w:val="left" w:pos="0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Проверка по размещению флага и герба в кабинете у директора</w:t>
            </w:r>
          </w:p>
        </w:tc>
        <w:tc>
          <w:tcPr>
            <w:tcW w:w="1559" w:type="dxa"/>
          </w:tcPr>
          <w:p w14:paraId="71D49F30" w14:textId="74722A87" w:rsidR="001119D9" w:rsidRPr="00FD3771" w:rsidRDefault="001119D9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Февраль</w:t>
            </w:r>
          </w:p>
        </w:tc>
        <w:tc>
          <w:tcPr>
            <w:tcW w:w="2410" w:type="dxa"/>
          </w:tcPr>
          <w:p w14:paraId="04EBEC2D" w14:textId="6DFC530A" w:rsidR="001119D9" w:rsidRPr="00FD3771" w:rsidRDefault="001119D9" w:rsidP="003D527E">
            <w:pPr>
              <w:tabs>
                <w:tab w:val="left" w:pos="0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Члены комиссии</w:t>
            </w:r>
          </w:p>
        </w:tc>
        <w:tc>
          <w:tcPr>
            <w:tcW w:w="1843" w:type="dxa"/>
          </w:tcPr>
          <w:p w14:paraId="69D03803" w14:textId="173A7223" w:rsidR="001119D9" w:rsidRPr="00FD3771" w:rsidRDefault="001119D9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Протокол</w:t>
            </w:r>
          </w:p>
        </w:tc>
      </w:tr>
      <w:tr w:rsidR="002C51DA" w:rsidRPr="00FD3771" w14:paraId="4E4685DA" w14:textId="77777777" w:rsidTr="003D527E">
        <w:tc>
          <w:tcPr>
            <w:tcW w:w="567" w:type="dxa"/>
          </w:tcPr>
          <w:p w14:paraId="12A1DCDC" w14:textId="0D6FC002" w:rsidR="002C51DA" w:rsidRPr="00FD3771" w:rsidRDefault="001119D9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</w:tcPr>
          <w:p w14:paraId="66A2A7E1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Проверка по состоянию печати (замена)</w:t>
            </w:r>
          </w:p>
        </w:tc>
        <w:tc>
          <w:tcPr>
            <w:tcW w:w="1559" w:type="dxa"/>
          </w:tcPr>
          <w:p w14:paraId="090F5947" w14:textId="7C9CBDA1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Февраль</w:t>
            </w:r>
          </w:p>
          <w:p w14:paraId="2CE0B9E8" w14:textId="69E2D7AC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</w:t>
            </w:r>
          </w:p>
        </w:tc>
        <w:tc>
          <w:tcPr>
            <w:tcW w:w="2410" w:type="dxa"/>
          </w:tcPr>
          <w:p w14:paraId="4448CD33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Члены комиссии</w:t>
            </w:r>
          </w:p>
        </w:tc>
        <w:tc>
          <w:tcPr>
            <w:tcW w:w="1843" w:type="dxa"/>
          </w:tcPr>
          <w:p w14:paraId="37F50827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Акт</w:t>
            </w:r>
          </w:p>
        </w:tc>
      </w:tr>
      <w:tr w:rsidR="002C51DA" w:rsidRPr="00FD3771" w14:paraId="774CE780" w14:textId="77777777" w:rsidTr="003D527E">
        <w:tc>
          <w:tcPr>
            <w:tcW w:w="567" w:type="dxa"/>
          </w:tcPr>
          <w:p w14:paraId="0289D331" w14:textId="2B315238" w:rsidR="002C51DA" w:rsidRPr="00FD3771" w:rsidRDefault="001119D9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</w:tcPr>
          <w:p w14:paraId="7C77ADDA" w14:textId="5F8DBF77" w:rsidR="002C51DA" w:rsidRPr="00FD3771" w:rsidRDefault="002C51DA" w:rsidP="003D527E">
            <w:pPr>
              <w:tabs>
                <w:tab w:val="left" w:pos="0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Проверка по состоянию государственных символов 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группах</w:t>
            </w:r>
          </w:p>
        </w:tc>
        <w:tc>
          <w:tcPr>
            <w:tcW w:w="1559" w:type="dxa"/>
          </w:tcPr>
          <w:p w14:paraId="1655871A" w14:textId="322C266D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Февраль</w:t>
            </w:r>
          </w:p>
          <w:p w14:paraId="6A2CA112" w14:textId="2038A58F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</w:t>
            </w:r>
          </w:p>
        </w:tc>
        <w:tc>
          <w:tcPr>
            <w:tcW w:w="2410" w:type="dxa"/>
          </w:tcPr>
          <w:p w14:paraId="4D2C2B52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Члены комиссии</w:t>
            </w:r>
          </w:p>
        </w:tc>
        <w:tc>
          <w:tcPr>
            <w:tcW w:w="1843" w:type="dxa"/>
          </w:tcPr>
          <w:p w14:paraId="3286C554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Протокол</w:t>
            </w:r>
          </w:p>
        </w:tc>
      </w:tr>
      <w:tr w:rsidR="002C51DA" w:rsidRPr="00FD3771" w14:paraId="4772974E" w14:textId="77777777" w:rsidTr="003D527E">
        <w:tc>
          <w:tcPr>
            <w:tcW w:w="567" w:type="dxa"/>
          </w:tcPr>
          <w:p w14:paraId="5C5A1E59" w14:textId="16C7ACD7" w:rsidR="002C51DA" w:rsidRPr="00FD3771" w:rsidRDefault="001119D9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962" w:type="dxa"/>
          </w:tcPr>
          <w:p w14:paraId="084B181F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</w:t>
            </w: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писани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е испорченных </w:t>
            </w: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фирменных бланков с изображением печати</w:t>
            </w:r>
          </w:p>
        </w:tc>
        <w:tc>
          <w:tcPr>
            <w:tcW w:w="1559" w:type="dxa"/>
          </w:tcPr>
          <w:p w14:paraId="43E9244B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Март</w:t>
            </w:r>
          </w:p>
          <w:p w14:paraId="62223294" w14:textId="45625B5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4 </w:t>
            </w: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</w:t>
            </w:r>
          </w:p>
        </w:tc>
        <w:tc>
          <w:tcPr>
            <w:tcW w:w="2410" w:type="dxa"/>
          </w:tcPr>
          <w:p w14:paraId="54FB2FBB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Члены комиссии</w:t>
            </w:r>
          </w:p>
        </w:tc>
        <w:tc>
          <w:tcPr>
            <w:tcW w:w="1843" w:type="dxa"/>
          </w:tcPr>
          <w:p w14:paraId="4362FC37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Акт</w:t>
            </w:r>
          </w:p>
        </w:tc>
      </w:tr>
      <w:tr w:rsidR="002C51DA" w:rsidRPr="00FD3771" w14:paraId="316A65FA" w14:textId="77777777" w:rsidTr="003D527E">
        <w:tc>
          <w:tcPr>
            <w:tcW w:w="567" w:type="dxa"/>
          </w:tcPr>
          <w:p w14:paraId="12237690" w14:textId="47C1FDA9" w:rsidR="002C51DA" w:rsidRPr="00FD3771" w:rsidRDefault="001119D9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962" w:type="dxa"/>
          </w:tcPr>
          <w:p w14:paraId="75882303" w14:textId="48BC6448" w:rsidR="002C51DA" w:rsidRPr="00FD3771" w:rsidRDefault="002C51DA" w:rsidP="003D527E">
            <w:pPr>
              <w:tabs>
                <w:tab w:val="left" w:pos="0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Проверка по состоянию государственных символов в кабинет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</w:t>
            </w: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 в группах наличие правильного расположения</w:t>
            </w:r>
          </w:p>
        </w:tc>
        <w:tc>
          <w:tcPr>
            <w:tcW w:w="1559" w:type="dxa"/>
          </w:tcPr>
          <w:p w14:paraId="02B42CD8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Апрель</w:t>
            </w:r>
          </w:p>
          <w:p w14:paraId="55290C98" w14:textId="44C20BE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</w:t>
            </w:r>
          </w:p>
        </w:tc>
        <w:tc>
          <w:tcPr>
            <w:tcW w:w="2410" w:type="dxa"/>
          </w:tcPr>
          <w:p w14:paraId="22D510EB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Члены комиссии</w:t>
            </w:r>
          </w:p>
        </w:tc>
        <w:tc>
          <w:tcPr>
            <w:tcW w:w="1843" w:type="dxa"/>
          </w:tcPr>
          <w:p w14:paraId="62F6CEDA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Протокол</w:t>
            </w:r>
          </w:p>
        </w:tc>
      </w:tr>
      <w:tr w:rsidR="002C51DA" w:rsidRPr="00FD3771" w14:paraId="60D9AB91" w14:textId="77777777" w:rsidTr="003D527E">
        <w:tc>
          <w:tcPr>
            <w:tcW w:w="567" w:type="dxa"/>
          </w:tcPr>
          <w:p w14:paraId="59D6E70F" w14:textId="753F0784" w:rsidR="002C51DA" w:rsidRPr="00FD3771" w:rsidRDefault="001119D9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962" w:type="dxa"/>
          </w:tcPr>
          <w:p w14:paraId="246B0FFB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Уничтожение государственных символов РК, не соответствующих национальным стандартам  по мере необходимости</w:t>
            </w:r>
          </w:p>
        </w:tc>
        <w:tc>
          <w:tcPr>
            <w:tcW w:w="1559" w:type="dxa"/>
          </w:tcPr>
          <w:p w14:paraId="3A50C861" w14:textId="77777777" w:rsidR="002C51DA" w:rsidRPr="00E95B0E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По мере надобности</w:t>
            </w:r>
          </w:p>
          <w:p w14:paraId="482413EB" w14:textId="3164B6C2" w:rsidR="002C51DA" w:rsidRPr="002C51DA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 течении года</w:t>
            </w:r>
          </w:p>
        </w:tc>
        <w:tc>
          <w:tcPr>
            <w:tcW w:w="2410" w:type="dxa"/>
          </w:tcPr>
          <w:p w14:paraId="2B1D00AE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Члены комиссии</w:t>
            </w:r>
          </w:p>
        </w:tc>
        <w:tc>
          <w:tcPr>
            <w:tcW w:w="1843" w:type="dxa"/>
          </w:tcPr>
          <w:p w14:paraId="12AFD2AE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Приказ</w:t>
            </w:r>
          </w:p>
          <w:p w14:paraId="7E320AEA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Акт, видеозапись</w:t>
            </w:r>
          </w:p>
        </w:tc>
      </w:tr>
      <w:tr w:rsidR="002C51DA" w:rsidRPr="00FD3771" w14:paraId="513BB509" w14:textId="77777777" w:rsidTr="003D527E">
        <w:tc>
          <w:tcPr>
            <w:tcW w:w="567" w:type="dxa"/>
          </w:tcPr>
          <w:p w14:paraId="1997BD8F" w14:textId="2397F42D" w:rsidR="002C51DA" w:rsidRPr="00FD3771" w:rsidRDefault="001119D9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4962" w:type="dxa"/>
          </w:tcPr>
          <w:p w14:paraId="6D4FCF4B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Проверка соответствия ночной подсветки, вывески с правильным использованием Государственного Герба РК</w:t>
            </w:r>
          </w:p>
        </w:tc>
        <w:tc>
          <w:tcPr>
            <w:tcW w:w="1559" w:type="dxa"/>
          </w:tcPr>
          <w:p w14:paraId="29D060DD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Май</w:t>
            </w:r>
          </w:p>
          <w:p w14:paraId="3A20D86D" w14:textId="1C5CD32A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</w:t>
            </w:r>
          </w:p>
        </w:tc>
        <w:tc>
          <w:tcPr>
            <w:tcW w:w="2410" w:type="dxa"/>
          </w:tcPr>
          <w:p w14:paraId="191B94C8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Члены комиссии</w:t>
            </w:r>
          </w:p>
        </w:tc>
        <w:tc>
          <w:tcPr>
            <w:tcW w:w="1843" w:type="dxa"/>
          </w:tcPr>
          <w:p w14:paraId="52278590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Протокол</w:t>
            </w:r>
          </w:p>
        </w:tc>
      </w:tr>
      <w:tr w:rsidR="002C51DA" w:rsidRPr="00FD3771" w14:paraId="419DB301" w14:textId="77777777" w:rsidTr="003D527E">
        <w:tc>
          <w:tcPr>
            <w:tcW w:w="567" w:type="dxa"/>
          </w:tcPr>
          <w:p w14:paraId="7A9CFE4C" w14:textId="087DCB6B" w:rsidR="002C51DA" w:rsidRPr="00FD3771" w:rsidRDefault="001119D9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962" w:type="dxa"/>
          </w:tcPr>
          <w:p w14:paraId="73D49641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Проверка работы по пропаганде государственных символовРК  через наглядную информацию для родителей размещение статей на сайте ясли - сада</w:t>
            </w:r>
          </w:p>
        </w:tc>
        <w:tc>
          <w:tcPr>
            <w:tcW w:w="1559" w:type="dxa"/>
          </w:tcPr>
          <w:p w14:paraId="3D952424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Август</w:t>
            </w:r>
          </w:p>
          <w:p w14:paraId="1D983B8B" w14:textId="7E269B0D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</w:t>
            </w:r>
          </w:p>
        </w:tc>
        <w:tc>
          <w:tcPr>
            <w:tcW w:w="2410" w:type="dxa"/>
          </w:tcPr>
          <w:p w14:paraId="7430FB64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Члены комиссии</w:t>
            </w:r>
          </w:p>
        </w:tc>
        <w:tc>
          <w:tcPr>
            <w:tcW w:w="1843" w:type="dxa"/>
          </w:tcPr>
          <w:p w14:paraId="16291880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Акт</w:t>
            </w:r>
          </w:p>
        </w:tc>
      </w:tr>
      <w:tr w:rsidR="002C51DA" w:rsidRPr="00FD3771" w14:paraId="6D46E53F" w14:textId="77777777" w:rsidTr="003D527E">
        <w:tc>
          <w:tcPr>
            <w:tcW w:w="567" w:type="dxa"/>
          </w:tcPr>
          <w:p w14:paraId="59E8F24C" w14:textId="351BEDC4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111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962" w:type="dxa"/>
          </w:tcPr>
          <w:p w14:paraId="58A42BA5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Проверка по изучению государственной символики на занятиях во время учебной деятельности в средних, старших и предшкольных группах  ясли- сада</w:t>
            </w:r>
          </w:p>
        </w:tc>
        <w:tc>
          <w:tcPr>
            <w:tcW w:w="1559" w:type="dxa"/>
          </w:tcPr>
          <w:p w14:paraId="2D2B3135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Сентябрь</w:t>
            </w:r>
          </w:p>
        </w:tc>
        <w:tc>
          <w:tcPr>
            <w:tcW w:w="2410" w:type="dxa"/>
          </w:tcPr>
          <w:p w14:paraId="6D0B970B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Члены комиссии</w:t>
            </w:r>
          </w:p>
        </w:tc>
        <w:tc>
          <w:tcPr>
            <w:tcW w:w="1843" w:type="dxa"/>
          </w:tcPr>
          <w:p w14:paraId="70AE6433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Справка</w:t>
            </w:r>
          </w:p>
        </w:tc>
      </w:tr>
      <w:tr w:rsidR="002C51DA" w:rsidRPr="00FD3771" w14:paraId="0F93ACCE" w14:textId="77777777" w:rsidTr="003D527E">
        <w:tc>
          <w:tcPr>
            <w:tcW w:w="567" w:type="dxa"/>
          </w:tcPr>
          <w:p w14:paraId="53D5914E" w14:textId="612608A6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11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962" w:type="dxa"/>
          </w:tcPr>
          <w:p w14:paraId="43343B12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Проверка по использованию государственных символов на утреннике «День Независимости»</w:t>
            </w:r>
          </w:p>
        </w:tc>
        <w:tc>
          <w:tcPr>
            <w:tcW w:w="1559" w:type="dxa"/>
          </w:tcPr>
          <w:p w14:paraId="45CB044B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Декабрь</w:t>
            </w:r>
          </w:p>
          <w:p w14:paraId="18709A86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</w:t>
            </w:r>
          </w:p>
        </w:tc>
        <w:tc>
          <w:tcPr>
            <w:tcW w:w="2410" w:type="dxa"/>
          </w:tcPr>
          <w:p w14:paraId="32E4C206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Члены комиссии</w:t>
            </w:r>
          </w:p>
        </w:tc>
        <w:tc>
          <w:tcPr>
            <w:tcW w:w="1843" w:type="dxa"/>
          </w:tcPr>
          <w:p w14:paraId="0CF434A1" w14:textId="77777777" w:rsidR="002C51DA" w:rsidRPr="00FD3771" w:rsidRDefault="002C51DA" w:rsidP="003D527E">
            <w:pPr>
              <w:tabs>
                <w:tab w:val="left" w:pos="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3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Анализ утренника</w:t>
            </w:r>
          </w:p>
        </w:tc>
      </w:tr>
    </w:tbl>
    <w:p w14:paraId="2F5903AC" w14:textId="77777777" w:rsidR="002C51DA" w:rsidRPr="00FD3771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5"/>
      </w:tblGrid>
      <w:tr w:rsidR="002C51DA" w:rsidRPr="0081004F" w14:paraId="6D57EB33" w14:textId="77777777" w:rsidTr="003D527E">
        <w:trPr>
          <w:trHeight w:val="120"/>
          <w:jc w:val="center"/>
        </w:trPr>
        <w:tc>
          <w:tcPr>
            <w:tcW w:w="257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EEB71A" w14:textId="2A172CA6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" w:name="_Hlk155954210"/>
          </w:p>
          <w:p w14:paraId="56189792" w14:textId="087BAFE2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C171D8A" w14:textId="6DD4DF97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A92A75B" w14:textId="072B1F82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C6482B7" w14:textId="56F75AB4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6A5F9C61" w14:textId="70FF3224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933876B" w14:textId="18DEBC8F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3F485A1" w14:textId="46B7367F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DB28B23" w14:textId="4590B839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BF83BF2" w14:textId="5D209990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6B023AC" w14:textId="6E5548B6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8D3560B" w14:textId="3E98BB70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45B908E" w14:textId="47C55B65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9501A4A" w14:textId="110D789B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CD87F31" w14:textId="28944D13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C5D964F" w14:textId="0D5C4EB0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9435E53" w14:textId="18866C53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7F65B47" w14:textId="4118BCA9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6D0A81A0" w14:textId="471BB5FC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D215CE4" w14:textId="53F55039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51379CC" w14:textId="5734277A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6DB5F25" w14:textId="28DDD088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6095ACD3" w14:textId="6913F610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DD3B4BB" w14:textId="7DC93981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BB00652" w14:textId="1AEF4664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686C328F" w14:textId="19DC75B0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99B9D55" w14:textId="21EF88CB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D5F8F16" w14:textId="560139CC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8133C3A" w14:textId="64FA2CDF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6C9862DE" w14:textId="77777777" w:rsidR="002C51DA" w:rsidRPr="0081004F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4F31D36" w14:textId="51CE62F8" w:rsidR="002C51DA" w:rsidRPr="0081004F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КМҚК </w:t>
            </w:r>
            <w:r w:rsidRPr="008100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Айналайы</w:t>
            </w:r>
            <w:r w:rsidRPr="008100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н» </w:t>
            </w:r>
          </w:p>
          <w:p w14:paraId="0DB48660" w14:textId="77777777" w:rsidR="002C51DA" w:rsidRPr="0081004F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100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бөбекжай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ы </w:t>
            </w:r>
          </w:p>
          <w:p w14:paraId="6193B79C" w14:textId="77777777" w:rsidR="002C51DA" w:rsidRPr="0081004F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AF7D859" w14:textId="77777777" w:rsidR="002C51DA" w:rsidRPr="0081004F" w:rsidRDefault="002C51DA" w:rsidP="003D527E">
            <w:pPr>
              <w:pStyle w:val="j18"/>
              <w:spacing w:before="0" w:beforeAutospacing="0" w:after="0" w:afterAutospacing="0"/>
              <w:jc w:val="both"/>
              <w:textAlignment w:val="center"/>
              <w:rPr>
                <w:color w:val="000000"/>
                <w:sz w:val="28"/>
                <w:szCs w:val="28"/>
                <w:lang w:val="kk-KZ"/>
              </w:rPr>
            </w:pPr>
            <w:r w:rsidRPr="0081004F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ХАТТАМА</w:t>
            </w:r>
          </w:p>
          <w:p w14:paraId="1133D821" w14:textId="7B7FFEA5" w:rsidR="002C51DA" w:rsidRPr="0081004F" w:rsidRDefault="002C51DA" w:rsidP="003D527E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05 января  2024</w:t>
            </w:r>
            <w:r w:rsidRPr="008100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год</w:t>
            </w:r>
          </w:p>
          <w:p w14:paraId="0CF71EF7" w14:textId="77777777" w:rsidR="002C51DA" w:rsidRPr="0081004F" w:rsidRDefault="002C51DA" w:rsidP="003D527E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100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Сәтбаев қаласы</w:t>
            </w:r>
          </w:p>
        </w:tc>
        <w:tc>
          <w:tcPr>
            <w:tcW w:w="24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6BAD50" w14:textId="2D15C228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6C63466" w14:textId="6CD50BE9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436E833" w14:textId="0976BE6D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B742388" w14:textId="2183DA45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A5955F1" w14:textId="3042E654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18AEDF3" w14:textId="19D7370E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067DB44" w14:textId="5B53AEF8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46C5642" w14:textId="3B35E69D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DDCD733" w14:textId="3C3881EA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EDCC54C" w14:textId="5689E5E6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3459AF9" w14:textId="205703F2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53F2B51" w14:textId="236D8916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C30CF7C" w14:textId="37948E41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9223505" w14:textId="1058DFC1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C8CA7E9" w14:textId="7B126358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B7A0EAC" w14:textId="64919EF2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18B882D" w14:textId="20F3ED28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8DDE3F5" w14:textId="037F1256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CEF2909" w14:textId="3E061629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A8CFF36" w14:textId="5E2765B3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8756EE0" w14:textId="3C2B61F7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675A0B5B" w14:textId="04729EF8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C493BB4" w14:textId="6084374A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B49F5FD" w14:textId="6F6EB829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59BE127" w14:textId="48194A24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D3E3108" w14:textId="25EBAD3D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D61D2E0" w14:textId="1B409BE4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  <w:p w14:paraId="18A93373" w14:textId="2E279068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3F1A9A3" w14:textId="77777777" w:rsidR="002C51DA" w:rsidRPr="0081004F" w:rsidRDefault="002C51DA" w:rsidP="002C51D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60E4D01E" w14:textId="77777777" w:rsidR="002C51DA" w:rsidRPr="0081004F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КГКП «Ясли – сад </w:t>
            </w:r>
          </w:p>
          <w:p w14:paraId="45110B0E" w14:textId="1ADD2161" w:rsidR="002C51DA" w:rsidRPr="0081004F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0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Айналайы</w:t>
            </w:r>
            <w:r w:rsidRPr="008100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н»</w:t>
            </w:r>
          </w:p>
          <w:p w14:paraId="39E1F11A" w14:textId="77777777" w:rsidR="002C51DA" w:rsidRPr="0081004F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BEB4432" w14:textId="77777777" w:rsidR="002C51DA" w:rsidRPr="0081004F" w:rsidRDefault="002C51DA" w:rsidP="003D527E">
            <w:pPr>
              <w:pStyle w:val="j18"/>
              <w:spacing w:before="0" w:beforeAutospacing="0" w:after="0" w:afterAutospacing="0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1004F">
              <w:rPr>
                <w:b/>
                <w:bCs/>
                <w:color w:val="000000"/>
                <w:sz w:val="28"/>
                <w:szCs w:val="28"/>
              </w:rPr>
              <w:t xml:space="preserve">              ПРОТОКОЛ</w:t>
            </w:r>
          </w:p>
          <w:p w14:paraId="7BA3EC28" w14:textId="77777777" w:rsidR="002C51DA" w:rsidRPr="0081004F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5AA7AAFF" w14:textId="77777777" w:rsidR="002C51DA" w:rsidRPr="0081004F" w:rsidRDefault="002C51DA" w:rsidP="003D527E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Сатпаев</w:t>
            </w:r>
          </w:p>
        </w:tc>
      </w:tr>
      <w:bookmarkEnd w:id="1"/>
    </w:tbl>
    <w:p w14:paraId="17F76096" w14:textId="77777777" w:rsidR="002C51DA" w:rsidRDefault="002C51DA" w:rsidP="002C51DA">
      <w:pPr>
        <w:spacing w:after="0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8410AE6" w14:textId="6644E16E" w:rsidR="002C51DA" w:rsidRPr="00AD5A0D" w:rsidRDefault="002C51DA" w:rsidP="002C51DA">
      <w:pPr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14FB6" wp14:editId="51668D3B">
                <wp:simplePos x="0" y="0"/>
                <wp:positionH relativeFrom="column">
                  <wp:posOffset>2053590</wp:posOffset>
                </wp:positionH>
                <wp:positionV relativeFrom="paragraph">
                  <wp:posOffset>168910</wp:posOffset>
                </wp:positionV>
                <wp:extent cx="457200" cy="0"/>
                <wp:effectExtent l="9525" t="10795" r="9525" b="825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309A9" id="Прямая соединительная линия 3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7pt,13.3pt" to="197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BAE3D" wp14:editId="5F9BBDB4">
                <wp:simplePos x="0" y="0"/>
                <wp:positionH relativeFrom="column">
                  <wp:posOffset>2510790</wp:posOffset>
                </wp:positionH>
                <wp:positionV relativeFrom="paragraph">
                  <wp:posOffset>168910</wp:posOffset>
                </wp:positionV>
                <wp:extent cx="0" cy="360680"/>
                <wp:effectExtent l="9525" t="10795" r="9525" b="952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81B41" id="Прямая соединительная линия 3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7pt,13.3pt" to="197.7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8520C" wp14:editId="3BBBC428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0" cy="360680"/>
                <wp:effectExtent l="13335" t="10795" r="5715" b="952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3D087" id="Прямая соединительная линия 3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3pt" to="-9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061D1" wp14:editId="58076D8D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0" cy="457200"/>
                <wp:effectExtent l="13335" t="10795" r="5715" b="825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56279" id="Прямая соединительная линия 3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3pt" to="-9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53F08" wp14:editId="5ED9C17D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571500" cy="0"/>
                <wp:effectExtent l="13335" t="10795" r="5715" b="825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26EDB" id="Прямая соединительная линия 3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3pt" to="3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" strokeweight=".26mm">
                <v:stroke joinstyle="miter"/>
              </v:line>
            </w:pict>
          </mc:Fallback>
        </mc:AlternateContent>
      </w:r>
      <w:r w:rsidRPr="00AD5A0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24BDA11" w14:textId="77777777" w:rsidR="002C51DA" w:rsidRPr="00AF155C" w:rsidRDefault="002C51DA" w:rsidP="002C51DA">
      <w:pPr>
        <w:pStyle w:val="a3"/>
        <w:spacing w:before="0" w:beforeAutospacing="0" w:after="0" w:afterAutospacing="0"/>
        <w:ind w:left="-1134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</w:t>
      </w:r>
      <w:r w:rsidRPr="00AF155C">
        <w:rPr>
          <w:b/>
          <w:sz w:val="28"/>
          <w:szCs w:val="28"/>
        </w:rPr>
        <w:t>Заседания работы</w:t>
      </w:r>
    </w:p>
    <w:p w14:paraId="3C1399CE" w14:textId="77777777" w:rsidR="001119D9" w:rsidRDefault="008B3E40" w:rsidP="008B3E40">
      <w:pPr>
        <w:pStyle w:val="a3"/>
        <w:spacing w:before="0" w:beforeAutospacing="0" w:after="0" w:afterAutospacing="0"/>
        <w:ind w:left="-1134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 xml:space="preserve">                  </w:t>
      </w:r>
      <w:r w:rsidR="002C51DA">
        <w:rPr>
          <w:rFonts w:eastAsia="Calibri"/>
          <w:b/>
          <w:sz w:val="28"/>
          <w:szCs w:val="28"/>
          <w:lang w:val="kk-KZ"/>
        </w:rPr>
        <w:t xml:space="preserve"> </w:t>
      </w:r>
      <w:r w:rsidR="002C51DA" w:rsidRPr="00AF155C">
        <w:rPr>
          <w:rFonts w:eastAsia="Calibri"/>
          <w:b/>
          <w:sz w:val="28"/>
          <w:szCs w:val="28"/>
        </w:rPr>
        <w:t xml:space="preserve">комиссии   </w:t>
      </w:r>
      <w:bookmarkStart w:id="2" w:name="_Hlk155962022"/>
      <w:r w:rsidR="002C51DA" w:rsidRPr="00AF155C">
        <w:rPr>
          <w:rFonts w:eastAsia="Calibri"/>
          <w:b/>
          <w:sz w:val="28"/>
          <w:szCs w:val="28"/>
        </w:rPr>
        <w:t xml:space="preserve">по </w:t>
      </w:r>
      <w:r w:rsidRPr="008B3E40">
        <w:rPr>
          <w:rFonts w:eastAsia="Calibri"/>
          <w:b/>
          <w:sz w:val="28"/>
          <w:szCs w:val="28"/>
          <w:lang w:val="kk-KZ"/>
        </w:rPr>
        <w:t xml:space="preserve">замене </w:t>
      </w:r>
    </w:p>
    <w:p w14:paraId="07063059" w14:textId="6780D79C" w:rsidR="008B3E40" w:rsidRPr="008B3E40" w:rsidRDefault="001119D9" w:rsidP="008B3E40">
      <w:pPr>
        <w:pStyle w:val="a3"/>
        <w:spacing w:before="0" w:beforeAutospacing="0" w:after="0" w:afterAutospacing="0"/>
        <w:ind w:left="-1134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 xml:space="preserve">                   </w:t>
      </w:r>
      <w:r w:rsidR="008B3E40" w:rsidRPr="008B3E40">
        <w:rPr>
          <w:rFonts w:eastAsia="Calibri"/>
          <w:b/>
          <w:sz w:val="28"/>
          <w:szCs w:val="28"/>
          <w:lang w:val="kk-KZ"/>
        </w:rPr>
        <w:t>и уничтожению</w:t>
      </w:r>
    </w:p>
    <w:p w14:paraId="72971095" w14:textId="77777777" w:rsidR="008B3E40" w:rsidRDefault="008B3E40" w:rsidP="008B3E40">
      <w:pPr>
        <w:pStyle w:val="a3"/>
        <w:spacing w:before="0" w:beforeAutospacing="0" w:after="0" w:afterAutospacing="0"/>
        <w:ind w:left="-1134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kk-KZ"/>
        </w:rPr>
        <w:t xml:space="preserve">                    </w:t>
      </w:r>
      <w:r w:rsidRPr="008B3E40">
        <w:rPr>
          <w:rFonts w:eastAsia="Calibri"/>
          <w:b/>
          <w:sz w:val="28"/>
          <w:szCs w:val="28"/>
        </w:rPr>
        <w:t xml:space="preserve">государственных символов </w:t>
      </w:r>
    </w:p>
    <w:p w14:paraId="63426EDC" w14:textId="32AB7CA4" w:rsidR="008B3E40" w:rsidRDefault="008B3E40" w:rsidP="008B3E40">
      <w:pPr>
        <w:pStyle w:val="a3"/>
        <w:spacing w:before="0" w:beforeAutospacing="0" w:after="0" w:afterAutospacing="0"/>
        <w:ind w:left="-1134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 xml:space="preserve">                    </w:t>
      </w:r>
      <w:r w:rsidRPr="008B3E40">
        <w:rPr>
          <w:rFonts w:eastAsia="Calibri"/>
          <w:b/>
          <w:sz w:val="28"/>
          <w:szCs w:val="28"/>
        </w:rPr>
        <w:t>Республики Казахстан</w:t>
      </w:r>
      <w:r w:rsidRPr="008B3E40">
        <w:rPr>
          <w:rFonts w:eastAsia="Calibri"/>
          <w:b/>
          <w:sz w:val="28"/>
          <w:szCs w:val="28"/>
          <w:lang w:val="kk-KZ"/>
        </w:rPr>
        <w:t xml:space="preserve">, </w:t>
      </w:r>
    </w:p>
    <w:p w14:paraId="24984AF4" w14:textId="77777777" w:rsidR="001119D9" w:rsidRDefault="008B3E40" w:rsidP="008B3E40">
      <w:pPr>
        <w:pStyle w:val="a3"/>
        <w:spacing w:before="0" w:beforeAutospacing="0" w:after="0" w:afterAutospacing="0"/>
        <w:ind w:left="-1134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 xml:space="preserve">                    </w:t>
      </w:r>
      <w:r w:rsidRPr="008B3E40">
        <w:rPr>
          <w:rFonts w:eastAsia="Calibri"/>
          <w:b/>
          <w:sz w:val="28"/>
          <w:szCs w:val="28"/>
          <w:lang w:val="kk-KZ"/>
        </w:rPr>
        <w:t xml:space="preserve">не соответствующих </w:t>
      </w:r>
    </w:p>
    <w:p w14:paraId="260A2C62" w14:textId="74584B42" w:rsidR="002C51DA" w:rsidRPr="001119D9" w:rsidRDefault="001119D9" w:rsidP="001119D9">
      <w:pPr>
        <w:pStyle w:val="a3"/>
        <w:spacing w:before="0" w:beforeAutospacing="0" w:after="0" w:afterAutospacing="0"/>
        <w:ind w:left="-1134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 xml:space="preserve">                    </w:t>
      </w:r>
      <w:r w:rsidR="008B3E40" w:rsidRPr="008B3E40">
        <w:rPr>
          <w:rFonts w:eastAsia="Calibri"/>
          <w:b/>
          <w:sz w:val="28"/>
          <w:szCs w:val="28"/>
          <w:lang w:val="kk-KZ"/>
        </w:rPr>
        <w:t>национальным стандартам</w:t>
      </w:r>
    </w:p>
    <w:bookmarkEnd w:id="2"/>
    <w:p w14:paraId="6F5568F7" w14:textId="77777777" w:rsidR="002C51DA" w:rsidRDefault="002C51DA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</w:rPr>
      </w:pPr>
    </w:p>
    <w:p w14:paraId="3AA8C2DE" w14:textId="77777777" w:rsidR="002C51DA" w:rsidRPr="00AD5A0D" w:rsidRDefault="002C51DA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</w:rPr>
      </w:pPr>
      <w:r w:rsidRPr="00AD5A0D">
        <w:rPr>
          <w:color w:val="000000"/>
          <w:sz w:val="28"/>
          <w:szCs w:val="28"/>
        </w:rPr>
        <w:t xml:space="preserve">Председатель – </w:t>
      </w:r>
      <w:proofErr w:type="spellStart"/>
      <w:r w:rsidRPr="00AD5A0D">
        <w:rPr>
          <w:color w:val="000000"/>
          <w:sz w:val="28"/>
          <w:szCs w:val="28"/>
        </w:rPr>
        <w:t>АльменбетоваГульмираТулеубаевна</w:t>
      </w:r>
      <w:proofErr w:type="spellEnd"/>
    </w:p>
    <w:p w14:paraId="7748914B" w14:textId="16027787" w:rsidR="002C51DA" w:rsidRPr="00071B9A" w:rsidRDefault="002C51DA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  <w:r w:rsidRPr="00AD5A0D">
        <w:rPr>
          <w:color w:val="000000"/>
          <w:sz w:val="28"/>
          <w:szCs w:val="28"/>
        </w:rPr>
        <w:t xml:space="preserve">Секретарь – </w:t>
      </w:r>
      <w:r w:rsidR="00071B9A">
        <w:rPr>
          <w:color w:val="000000"/>
          <w:sz w:val="28"/>
          <w:szCs w:val="28"/>
          <w:lang w:val="kk-KZ"/>
        </w:rPr>
        <w:t>Усенова Нурхан Жомартовна</w:t>
      </w:r>
    </w:p>
    <w:p w14:paraId="35FAD180" w14:textId="77777777" w:rsidR="002C51DA" w:rsidRPr="00AD5A0D" w:rsidRDefault="002C51DA" w:rsidP="002C51DA">
      <w:pPr>
        <w:jc w:val="both"/>
        <w:rPr>
          <w:rFonts w:ascii="Times New Roman" w:hAnsi="Times New Roman" w:cs="Times New Roman"/>
          <w:sz w:val="28"/>
          <w:szCs w:val="28"/>
        </w:rPr>
      </w:pPr>
      <w:r w:rsidRPr="00AD5A0D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Присутствовали: </w:t>
      </w:r>
      <w:r w:rsidRPr="009D5E9C">
        <w:rPr>
          <w:rFonts w:ascii="Times New Roman" w:hAnsi="Times New Roman" w:cs="Times New Roman"/>
          <w:sz w:val="28"/>
          <w:szCs w:val="28"/>
        </w:rPr>
        <w:t>5</w:t>
      </w:r>
    </w:p>
    <w:p w14:paraId="7243DAA9" w14:textId="77777777" w:rsidR="002C51DA" w:rsidRPr="00AD5A0D" w:rsidRDefault="002C51DA" w:rsidP="002C5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0D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5E9FC291" w14:textId="4C5615AD" w:rsidR="008B3E40" w:rsidRDefault="002C51DA" w:rsidP="008B3E40">
      <w:pPr>
        <w:pStyle w:val="a3"/>
        <w:spacing w:before="0" w:beforeAutospacing="0" w:after="0" w:afterAutospacing="0"/>
        <w:ind w:left="-1134"/>
        <w:rPr>
          <w:rFonts w:eastAsia="Calibri"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</w:t>
      </w:r>
      <w:r w:rsidRPr="00AD5A0D">
        <w:rPr>
          <w:sz w:val="28"/>
          <w:szCs w:val="28"/>
        </w:rPr>
        <w:t>1</w:t>
      </w:r>
      <w:r w:rsidRPr="00777FD4">
        <w:rPr>
          <w:sz w:val="28"/>
          <w:szCs w:val="28"/>
        </w:rPr>
        <w:t xml:space="preserve">.  О </w:t>
      </w:r>
      <w:r w:rsidRPr="00777FD4">
        <w:rPr>
          <w:sz w:val="28"/>
          <w:szCs w:val="28"/>
          <w:lang w:val="kk-KZ"/>
        </w:rPr>
        <w:t xml:space="preserve">составлении и утверждении плана мероприятий </w:t>
      </w:r>
      <w:r w:rsidRPr="00777FD4">
        <w:rPr>
          <w:sz w:val="28"/>
          <w:szCs w:val="28"/>
        </w:rPr>
        <w:t xml:space="preserve">работы </w:t>
      </w:r>
      <w:r w:rsidRPr="00777FD4">
        <w:rPr>
          <w:rFonts w:eastAsia="Calibri"/>
          <w:sz w:val="28"/>
          <w:szCs w:val="28"/>
        </w:rPr>
        <w:t xml:space="preserve">комиссии   </w:t>
      </w:r>
      <w:r w:rsidR="008B3E40" w:rsidRPr="008B3E40">
        <w:rPr>
          <w:rFonts w:eastAsia="Calibri"/>
          <w:bCs/>
          <w:sz w:val="28"/>
          <w:szCs w:val="28"/>
        </w:rPr>
        <w:t xml:space="preserve">по </w:t>
      </w:r>
      <w:r w:rsidR="008B3E40">
        <w:rPr>
          <w:rFonts w:eastAsia="Calibri"/>
          <w:bCs/>
          <w:sz w:val="28"/>
          <w:szCs w:val="28"/>
          <w:lang w:val="kk-KZ"/>
        </w:rPr>
        <w:t xml:space="preserve">                </w:t>
      </w:r>
    </w:p>
    <w:p w14:paraId="2ED8D6E3" w14:textId="0EB84D5B" w:rsidR="008B3E40" w:rsidRPr="008B3E40" w:rsidRDefault="008B3E40" w:rsidP="008B3E40">
      <w:pPr>
        <w:pStyle w:val="a3"/>
        <w:spacing w:before="0" w:beforeAutospacing="0" w:after="0" w:afterAutospacing="0"/>
        <w:ind w:left="-1134"/>
        <w:rPr>
          <w:rFonts w:eastAsia="Calibri"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</w:t>
      </w:r>
      <w:r w:rsidRPr="008B3E40">
        <w:rPr>
          <w:rFonts w:eastAsia="Calibri"/>
          <w:bCs/>
          <w:sz w:val="28"/>
          <w:szCs w:val="28"/>
          <w:lang w:val="kk-KZ"/>
        </w:rPr>
        <w:t>замене и уничтожению</w:t>
      </w:r>
      <w:r>
        <w:rPr>
          <w:rFonts w:eastAsia="Calibri"/>
          <w:bCs/>
          <w:sz w:val="28"/>
          <w:szCs w:val="28"/>
          <w:lang w:val="kk-KZ"/>
        </w:rPr>
        <w:t xml:space="preserve"> </w:t>
      </w:r>
      <w:r w:rsidRPr="008B3E40">
        <w:rPr>
          <w:rFonts w:eastAsia="Calibri"/>
          <w:bCs/>
          <w:sz w:val="28"/>
          <w:szCs w:val="28"/>
        </w:rPr>
        <w:t xml:space="preserve">государственных символов </w:t>
      </w:r>
      <w:r w:rsidRPr="008B3E40">
        <w:rPr>
          <w:rFonts w:eastAsia="Calibri"/>
          <w:bCs/>
          <w:sz w:val="28"/>
          <w:szCs w:val="28"/>
          <w:lang w:val="kk-KZ"/>
        </w:rPr>
        <w:t xml:space="preserve"> </w:t>
      </w:r>
      <w:r w:rsidRPr="008B3E40">
        <w:rPr>
          <w:rFonts w:eastAsia="Calibri"/>
          <w:bCs/>
          <w:sz w:val="28"/>
          <w:szCs w:val="28"/>
        </w:rPr>
        <w:t>Республики Казахстан</w:t>
      </w:r>
      <w:r w:rsidRPr="008B3E40">
        <w:rPr>
          <w:rFonts w:eastAsia="Calibri"/>
          <w:bCs/>
          <w:sz w:val="28"/>
          <w:szCs w:val="28"/>
          <w:lang w:val="kk-KZ"/>
        </w:rPr>
        <w:t xml:space="preserve">, </w:t>
      </w:r>
    </w:p>
    <w:p w14:paraId="73A843AD" w14:textId="2D313FB0" w:rsidR="008B3E40" w:rsidRPr="008B3E40" w:rsidRDefault="008B3E40" w:rsidP="008B3E40">
      <w:pPr>
        <w:pStyle w:val="a3"/>
        <w:spacing w:before="0" w:beforeAutospacing="0" w:after="0" w:afterAutospacing="0"/>
        <w:ind w:left="-1134"/>
        <w:rPr>
          <w:rFonts w:eastAsia="Calibri"/>
          <w:bCs/>
          <w:sz w:val="28"/>
          <w:szCs w:val="28"/>
          <w:lang w:val="kk-KZ"/>
        </w:rPr>
      </w:pPr>
      <w:r w:rsidRPr="008B3E40">
        <w:rPr>
          <w:rFonts w:eastAsia="Calibri"/>
          <w:bCs/>
          <w:sz w:val="28"/>
          <w:szCs w:val="28"/>
          <w:lang w:val="kk-KZ"/>
        </w:rPr>
        <w:t xml:space="preserve">                    не соответствующих национальным стандартам</w:t>
      </w:r>
    </w:p>
    <w:p w14:paraId="5DC835DB" w14:textId="018A7072" w:rsidR="002C51DA" w:rsidRPr="00777FD4" w:rsidRDefault="008B3E40" w:rsidP="008B3E40">
      <w:pPr>
        <w:pStyle w:val="a3"/>
        <w:spacing w:before="0" w:beforeAutospacing="0" w:after="0" w:afterAutospacing="0"/>
        <w:ind w:left="-1134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</w:t>
      </w:r>
      <w:r w:rsidR="002C51DA" w:rsidRPr="00777FD4">
        <w:rPr>
          <w:b/>
          <w:sz w:val="28"/>
          <w:szCs w:val="28"/>
        </w:rPr>
        <w:t xml:space="preserve">1. СЛУШАЛИ: </w:t>
      </w:r>
    </w:p>
    <w:p w14:paraId="64C6F024" w14:textId="77777777" w:rsidR="002C51DA" w:rsidRDefault="002C51DA" w:rsidP="002C51DA">
      <w:pPr>
        <w:pStyle w:val="a3"/>
        <w:spacing w:before="0" w:beforeAutospacing="0" w:after="0" w:afterAutospacing="0"/>
        <w:ind w:left="-1134"/>
        <w:rPr>
          <w:rFonts w:eastAsia="Calibri"/>
          <w:sz w:val="28"/>
          <w:szCs w:val="28"/>
          <w:lang w:val="kk-KZ"/>
        </w:rPr>
      </w:pPr>
      <w:r>
        <w:rPr>
          <w:sz w:val="28"/>
          <w:szCs w:val="28"/>
          <w:bdr w:val="none" w:sz="0" w:space="0" w:color="auto" w:frame="1"/>
          <w:lang w:val="kk-KZ"/>
        </w:rPr>
        <w:t xml:space="preserve">                Альменбетову Г.Т</w:t>
      </w:r>
      <w:r w:rsidRPr="00777FD4">
        <w:rPr>
          <w:sz w:val="28"/>
          <w:szCs w:val="28"/>
          <w:bdr w:val="none" w:sz="0" w:space="0" w:color="auto" w:frame="1"/>
        </w:rPr>
        <w:t xml:space="preserve">.  она ознакомила членов </w:t>
      </w:r>
      <w:r w:rsidRPr="00777FD4">
        <w:rPr>
          <w:rFonts w:eastAsia="Calibri"/>
          <w:sz w:val="28"/>
          <w:szCs w:val="28"/>
        </w:rPr>
        <w:t xml:space="preserve">комиссии  </w:t>
      </w:r>
      <w:r>
        <w:rPr>
          <w:rFonts w:eastAsia="Calibri"/>
          <w:sz w:val="28"/>
          <w:szCs w:val="28"/>
          <w:lang w:val="kk-KZ"/>
        </w:rPr>
        <w:t xml:space="preserve"> с планом мероприятий                     </w:t>
      </w:r>
    </w:p>
    <w:p w14:paraId="648F5E8C" w14:textId="77777777" w:rsidR="008B3E40" w:rsidRDefault="002C51DA" w:rsidP="008B3E40">
      <w:pPr>
        <w:pStyle w:val="a3"/>
        <w:spacing w:before="0" w:beforeAutospacing="0" w:after="0" w:afterAutospacing="0"/>
        <w:ind w:left="-1134"/>
        <w:rPr>
          <w:rFonts w:eastAsia="Calibri"/>
          <w:bCs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                </w:t>
      </w:r>
      <w:r w:rsidR="008B3E40" w:rsidRPr="00777FD4">
        <w:rPr>
          <w:sz w:val="28"/>
          <w:szCs w:val="28"/>
        </w:rPr>
        <w:t xml:space="preserve">работы </w:t>
      </w:r>
      <w:r w:rsidR="008B3E40" w:rsidRPr="00777FD4">
        <w:rPr>
          <w:rFonts w:eastAsia="Calibri"/>
          <w:sz w:val="28"/>
          <w:szCs w:val="28"/>
        </w:rPr>
        <w:t xml:space="preserve">комиссии   </w:t>
      </w:r>
      <w:r w:rsidR="008B3E40" w:rsidRPr="008B3E40">
        <w:rPr>
          <w:rFonts w:eastAsia="Calibri"/>
          <w:bCs/>
          <w:sz w:val="28"/>
          <w:szCs w:val="28"/>
        </w:rPr>
        <w:t xml:space="preserve">по </w:t>
      </w:r>
      <w:r w:rsidR="008B3E40" w:rsidRPr="008B3E40">
        <w:rPr>
          <w:rFonts w:eastAsia="Calibri"/>
          <w:bCs/>
          <w:sz w:val="28"/>
          <w:szCs w:val="28"/>
          <w:lang w:val="kk-KZ"/>
        </w:rPr>
        <w:t>замене и уничтожению</w:t>
      </w:r>
      <w:r w:rsidR="008B3E40">
        <w:rPr>
          <w:rFonts w:eastAsia="Calibri"/>
          <w:bCs/>
          <w:sz w:val="28"/>
          <w:szCs w:val="28"/>
          <w:lang w:val="kk-KZ"/>
        </w:rPr>
        <w:t xml:space="preserve"> </w:t>
      </w:r>
      <w:r w:rsidR="008B3E40" w:rsidRPr="008B3E40">
        <w:rPr>
          <w:rFonts w:eastAsia="Calibri"/>
          <w:bCs/>
          <w:sz w:val="28"/>
          <w:szCs w:val="28"/>
        </w:rPr>
        <w:t xml:space="preserve">государственных символов </w:t>
      </w:r>
      <w:r w:rsidR="008B3E40" w:rsidRPr="008B3E40">
        <w:rPr>
          <w:rFonts w:eastAsia="Calibri"/>
          <w:bCs/>
          <w:sz w:val="28"/>
          <w:szCs w:val="28"/>
          <w:lang w:val="kk-KZ"/>
        </w:rPr>
        <w:t xml:space="preserve"> </w:t>
      </w:r>
      <w:r w:rsidR="008B3E40">
        <w:rPr>
          <w:rFonts w:eastAsia="Calibri"/>
          <w:bCs/>
          <w:sz w:val="28"/>
          <w:szCs w:val="28"/>
          <w:lang w:val="kk-KZ"/>
        </w:rPr>
        <w:t xml:space="preserve">    </w:t>
      </w:r>
    </w:p>
    <w:p w14:paraId="28A09CFC" w14:textId="17CC5A07" w:rsidR="008B3E40" w:rsidRPr="008B3E40" w:rsidRDefault="008B3E40" w:rsidP="008B3E40">
      <w:pPr>
        <w:pStyle w:val="a3"/>
        <w:spacing w:before="0" w:beforeAutospacing="0" w:after="0" w:afterAutospacing="0"/>
        <w:ind w:left="-1134"/>
        <w:rPr>
          <w:rFonts w:eastAsia="Calibri"/>
          <w:bCs/>
          <w:sz w:val="28"/>
          <w:szCs w:val="28"/>
          <w:lang w:val="kk-KZ"/>
        </w:rPr>
      </w:pPr>
      <w:r>
        <w:rPr>
          <w:rFonts w:eastAsia="Calibri"/>
          <w:bCs/>
          <w:sz w:val="28"/>
          <w:szCs w:val="28"/>
          <w:lang w:val="kk-KZ"/>
        </w:rPr>
        <w:t xml:space="preserve">                </w:t>
      </w:r>
      <w:r w:rsidRPr="008B3E40">
        <w:rPr>
          <w:rFonts w:eastAsia="Calibri"/>
          <w:bCs/>
          <w:sz w:val="28"/>
          <w:szCs w:val="28"/>
        </w:rPr>
        <w:t>Республики Казахстан</w:t>
      </w:r>
      <w:r w:rsidRPr="008B3E40">
        <w:rPr>
          <w:rFonts w:eastAsia="Calibri"/>
          <w:bCs/>
          <w:sz w:val="28"/>
          <w:szCs w:val="28"/>
          <w:lang w:val="kk-KZ"/>
        </w:rPr>
        <w:t>, не соответствующих национальным стандартам</w:t>
      </w:r>
    </w:p>
    <w:p w14:paraId="7BB933BA" w14:textId="77777777" w:rsidR="002C51DA" w:rsidRPr="00777FD4" w:rsidRDefault="002C51DA" w:rsidP="002C5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FD4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14:paraId="74A1AFDE" w14:textId="333F6BD6" w:rsidR="00071B9A" w:rsidRPr="00071B9A" w:rsidRDefault="00071B9A" w:rsidP="008B3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Сарсенбаева Г.Т</w:t>
      </w:r>
      <w:r w:rsidR="002C51DA" w:rsidRPr="00777FD4">
        <w:rPr>
          <w:rFonts w:ascii="Times New Roman" w:hAnsi="Times New Roman" w:cs="Times New Roman"/>
          <w:sz w:val="28"/>
          <w:szCs w:val="28"/>
        </w:rPr>
        <w:t xml:space="preserve">. - план мероприятий составлен правильно. Правильно предусмотрены </w:t>
      </w:r>
      <w:proofErr w:type="gramStart"/>
      <w:r w:rsidR="002C51DA" w:rsidRPr="00777FD4">
        <w:rPr>
          <w:rFonts w:ascii="Times New Roman" w:hAnsi="Times New Roman" w:cs="Times New Roman"/>
          <w:sz w:val="28"/>
          <w:szCs w:val="28"/>
        </w:rPr>
        <w:t>ответственные,  сроки</w:t>
      </w:r>
      <w:proofErr w:type="gramEnd"/>
      <w:r w:rsidR="002C51DA" w:rsidRPr="00777FD4">
        <w:rPr>
          <w:rFonts w:ascii="Times New Roman" w:hAnsi="Times New Roman" w:cs="Times New Roman"/>
          <w:sz w:val="28"/>
          <w:szCs w:val="28"/>
        </w:rPr>
        <w:t xml:space="preserve"> выполнения. Все </w:t>
      </w:r>
      <w:proofErr w:type="gramStart"/>
      <w:r w:rsidR="002C51DA" w:rsidRPr="00777FD4">
        <w:rPr>
          <w:rFonts w:ascii="Times New Roman" w:hAnsi="Times New Roman" w:cs="Times New Roman"/>
          <w:sz w:val="28"/>
          <w:szCs w:val="28"/>
        </w:rPr>
        <w:t>намеченные  мероприятия</w:t>
      </w:r>
      <w:proofErr w:type="gramEnd"/>
      <w:r w:rsidR="002C51DA" w:rsidRPr="00777FD4">
        <w:rPr>
          <w:rFonts w:ascii="Times New Roman" w:hAnsi="Times New Roman" w:cs="Times New Roman"/>
          <w:sz w:val="28"/>
          <w:szCs w:val="28"/>
        </w:rPr>
        <w:t xml:space="preserve"> продуманны. </w:t>
      </w:r>
      <w:r w:rsidR="002C51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B9CB7F6" w14:textId="77777777" w:rsidR="002C51DA" w:rsidRPr="00777FD4" w:rsidRDefault="002C51DA" w:rsidP="002C51DA">
      <w:pPr>
        <w:pStyle w:val="ab"/>
        <w:tabs>
          <w:tab w:val="left" w:pos="770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7FD4">
        <w:rPr>
          <w:rFonts w:ascii="Times New Roman" w:hAnsi="Times New Roman" w:cs="Times New Roman"/>
          <w:b/>
          <w:color w:val="000000"/>
          <w:sz w:val="28"/>
          <w:szCs w:val="28"/>
        </w:rPr>
        <w:t>РЕШЕНИЕ:</w:t>
      </w:r>
      <w:r w:rsidRPr="00777FD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14:paraId="6E7117E9" w14:textId="38E77E99" w:rsidR="008B3E40" w:rsidRDefault="002C51DA" w:rsidP="008B3E40">
      <w:pPr>
        <w:pStyle w:val="a3"/>
        <w:spacing w:before="0" w:beforeAutospacing="0" w:after="0" w:afterAutospacing="0"/>
        <w:ind w:left="-1134"/>
        <w:rPr>
          <w:rFonts w:eastAsia="Calibri"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</w:t>
      </w:r>
      <w:r w:rsidRPr="00777FD4">
        <w:rPr>
          <w:sz w:val="28"/>
          <w:szCs w:val="28"/>
        </w:rPr>
        <w:t>1.</w:t>
      </w:r>
      <w:proofErr w:type="gramStart"/>
      <w:r w:rsidRPr="00777FD4">
        <w:rPr>
          <w:sz w:val="28"/>
          <w:szCs w:val="28"/>
          <w:lang w:val="kk-KZ"/>
        </w:rPr>
        <w:t>Утвердить  план</w:t>
      </w:r>
      <w:proofErr w:type="gramEnd"/>
      <w:r w:rsidRPr="00777FD4">
        <w:rPr>
          <w:sz w:val="28"/>
          <w:szCs w:val="28"/>
          <w:lang w:val="kk-KZ"/>
        </w:rPr>
        <w:t xml:space="preserve">  мероприятий </w:t>
      </w:r>
      <w:r w:rsidRPr="00777FD4">
        <w:rPr>
          <w:sz w:val="28"/>
          <w:szCs w:val="28"/>
        </w:rPr>
        <w:t xml:space="preserve">работы комиссии </w:t>
      </w:r>
      <w:r w:rsidRPr="00777FD4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  <w:lang w:val="kk-KZ"/>
        </w:rPr>
        <w:t xml:space="preserve"> </w:t>
      </w:r>
      <w:r w:rsidR="008B3E40" w:rsidRPr="008B3E40">
        <w:rPr>
          <w:rFonts w:eastAsia="Calibri"/>
          <w:bCs/>
          <w:sz w:val="28"/>
          <w:szCs w:val="28"/>
        </w:rPr>
        <w:t xml:space="preserve"> </w:t>
      </w:r>
      <w:r w:rsidR="008B3E40" w:rsidRPr="008B3E40">
        <w:rPr>
          <w:rFonts w:eastAsia="Calibri"/>
          <w:bCs/>
          <w:sz w:val="28"/>
          <w:szCs w:val="28"/>
          <w:lang w:val="kk-KZ"/>
        </w:rPr>
        <w:t xml:space="preserve">замене и </w:t>
      </w:r>
      <w:r w:rsidR="008B3E40">
        <w:rPr>
          <w:rFonts w:eastAsia="Calibri"/>
          <w:bCs/>
          <w:sz w:val="28"/>
          <w:szCs w:val="28"/>
          <w:lang w:val="kk-KZ"/>
        </w:rPr>
        <w:t xml:space="preserve">     </w:t>
      </w:r>
    </w:p>
    <w:p w14:paraId="76B47C33" w14:textId="77777777" w:rsidR="008B3E40" w:rsidRDefault="008B3E40" w:rsidP="008B3E40">
      <w:pPr>
        <w:pStyle w:val="a3"/>
        <w:spacing w:before="0" w:beforeAutospacing="0" w:after="0" w:afterAutospacing="0"/>
        <w:ind w:left="-1134"/>
        <w:rPr>
          <w:rFonts w:eastAsia="Calibri"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</w:t>
      </w:r>
      <w:r w:rsidRPr="008B3E40">
        <w:rPr>
          <w:rFonts w:eastAsia="Calibri"/>
          <w:bCs/>
          <w:sz w:val="28"/>
          <w:szCs w:val="28"/>
          <w:lang w:val="kk-KZ"/>
        </w:rPr>
        <w:t>уничтожению</w:t>
      </w:r>
      <w:r>
        <w:rPr>
          <w:rFonts w:eastAsia="Calibri"/>
          <w:bCs/>
          <w:sz w:val="28"/>
          <w:szCs w:val="28"/>
          <w:lang w:val="kk-KZ"/>
        </w:rPr>
        <w:t xml:space="preserve"> </w:t>
      </w:r>
      <w:r w:rsidRPr="008B3E40">
        <w:rPr>
          <w:rFonts w:eastAsia="Calibri"/>
          <w:bCs/>
          <w:sz w:val="28"/>
          <w:szCs w:val="28"/>
        </w:rPr>
        <w:t>государственных символов Республики Казахстан</w:t>
      </w:r>
      <w:r w:rsidRPr="008B3E40">
        <w:rPr>
          <w:rFonts w:eastAsia="Calibri"/>
          <w:bCs/>
          <w:sz w:val="28"/>
          <w:szCs w:val="28"/>
          <w:lang w:val="kk-KZ"/>
        </w:rPr>
        <w:t xml:space="preserve">, не </w:t>
      </w:r>
    </w:p>
    <w:p w14:paraId="676C4D50" w14:textId="1CF59587" w:rsidR="002C51DA" w:rsidRPr="008B3E40" w:rsidRDefault="008B3E40" w:rsidP="008B3E40">
      <w:pPr>
        <w:pStyle w:val="a3"/>
        <w:spacing w:before="0" w:beforeAutospacing="0" w:after="0" w:afterAutospacing="0"/>
        <w:ind w:left="-1134"/>
        <w:rPr>
          <w:rFonts w:eastAsia="Calibri"/>
          <w:bCs/>
          <w:sz w:val="28"/>
          <w:szCs w:val="28"/>
          <w:lang w:val="kk-KZ"/>
        </w:rPr>
      </w:pPr>
      <w:r>
        <w:rPr>
          <w:rFonts w:eastAsia="Calibri"/>
          <w:bCs/>
          <w:sz w:val="28"/>
          <w:szCs w:val="28"/>
          <w:lang w:val="kk-KZ"/>
        </w:rPr>
        <w:t xml:space="preserve">                </w:t>
      </w:r>
      <w:r w:rsidRPr="008B3E40">
        <w:rPr>
          <w:rFonts w:eastAsia="Calibri"/>
          <w:bCs/>
          <w:sz w:val="28"/>
          <w:szCs w:val="28"/>
          <w:lang w:val="kk-KZ"/>
        </w:rPr>
        <w:t>соответствующих национальным стандартам</w:t>
      </w:r>
      <w:r w:rsidR="002C51DA" w:rsidRPr="00777FD4">
        <w:rPr>
          <w:rFonts w:eastAsia="Calibri"/>
          <w:sz w:val="28"/>
          <w:szCs w:val="28"/>
        </w:rPr>
        <w:t xml:space="preserve"> </w:t>
      </w:r>
      <w:r w:rsidR="002C51DA" w:rsidRPr="00777FD4">
        <w:rPr>
          <w:sz w:val="28"/>
          <w:szCs w:val="28"/>
        </w:rPr>
        <w:t>на 202</w:t>
      </w:r>
      <w:r>
        <w:rPr>
          <w:sz w:val="28"/>
          <w:szCs w:val="28"/>
          <w:lang w:val="kk-KZ"/>
        </w:rPr>
        <w:t>4</w:t>
      </w:r>
      <w:r w:rsidR="002C51DA" w:rsidRPr="00777FD4">
        <w:rPr>
          <w:sz w:val="28"/>
          <w:szCs w:val="28"/>
        </w:rPr>
        <w:t xml:space="preserve"> год</w:t>
      </w:r>
    </w:p>
    <w:p w14:paraId="63CC64AF" w14:textId="77777777" w:rsidR="008B3E40" w:rsidRDefault="008B3E40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</w:rPr>
      </w:pPr>
    </w:p>
    <w:p w14:paraId="625818DC" w14:textId="1D8A758D" w:rsidR="002C51DA" w:rsidRPr="00685081" w:rsidRDefault="002C51DA" w:rsidP="002C51DA">
      <w:pPr>
        <w:pStyle w:val="j14"/>
        <w:spacing w:before="0" w:beforeAutospacing="0" w:after="0" w:afterAutospacing="0"/>
        <w:jc w:val="both"/>
        <w:textAlignment w:val="center"/>
        <w:rPr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Председатель                          </w:t>
      </w:r>
      <w:r>
        <w:rPr>
          <w:color w:val="000000"/>
          <w:sz w:val="28"/>
          <w:szCs w:val="28"/>
          <w:lang w:val="kk-KZ"/>
        </w:rPr>
        <w:t>Альменбетова Г.Т.</w:t>
      </w:r>
    </w:p>
    <w:p w14:paraId="68BE9359" w14:textId="323791EF" w:rsidR="002C51DA" w:rsidRPr="00071B9A" w:rsidRDefault="002C51DA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                              </w:t>
      </w:r>
      <w:r w:rsidR="00071B9A">
        <w:rPr>
          <w:color w:val="000000"/>
          <w:sz w:val="28"/>
          <w:szCs w:val="28"/>
          <w:lang w:val="kk-KZ"/>
        </w:rPr>
        <w:t xml:space="preserve">  Н.Ж.Усенова</w:t>
      </w:r>
    </w:p>
    <w:p w14:paraId="7227BEF5" w14:textId="77777777" w:rsidR="002C51DA" w:rsidRDefault="002C51DA" w:rsidP="002C51DA">
      <w:pPr>
        <w:pStyle w:val="j14"/>
        <w:spacing w:before="0" w:beforeAutospacing="0" w:after="0" w:afterAutospacing="0"/>
        <w:jc w:val="both"/>
        <w:textAlignment w:val="center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5"/>
      </w:tblGrid>
      <w:tr w:rsidR="00A7025C" w:rsidRPr="0081004F" w14:paraId="283CC04C" w14:textId="77777777" w:rsidTr="003D527E">
        <w:trPr>
          <w:trHeight w:val="120"/>
          <w:jc w:val="center"/>
        </w:trPr>
        <w:tc>
          <w:tcPr>
            <w:tcW w:w="257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4005C0" w14:textId="77777777" w:rsidR="00A7025C" w:rsidRDefault="00A7025C" w:rsidP="00A7025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02989EB" w14:textId="2318B78D" w:rsidR="00A7025C" w:rsidRDefault="00A7025C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64668A7" w14:textId="56298CA2" w:rsidR="008B3E40" w:rsidRDefault="008B3E40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3050503" w14:textId="429DF59E" w:rsidR="008B3E40" w:rsidRDefault="008B3E40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0E48AB6" w14:textId="1AAA3991" w:rsidR="008B3E40" w:rsidRDefault="008B3E40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F6F342A" w14:textId="77777777" w:rsidR="008B3E40" w:rsidRDefault="008B3E40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49CB6D0" w14:textId="77777777" w:rsidR="00A7025C" w:rsidRPr="0081004F" w:rsidRDefault="00A7025C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B1E3D7A" w14:textId="77777777" w:rsidR="00A7025C" w:rsidRPr="0081004F" w:rsidRDefault="00A7025C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КМҚК </w:t>
            </w:r>
            <w:r w:rsidRPr="008100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Айналайы</w:t>
            </w:r>
            <w:r w:rsidRPr="008100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н» </w:t>
            </w:r>
          </w:p>
          <w:p w14:paraId="12294B2A" w14:textId="77777777" w:rsidR="00A7025C" w:rsidRPr="0081004F" w:rsidRDefault="00A7025C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100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бөбекжай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ы </w:t>
            </w:r>
          </w:p>
          <w:p w14:paraId="55353591" w14:textId="77777777" w:rsidR="00A7025C" w:rsidRPr="0081004F" w:rsidRDefault="00A7025C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554D510" w14:textId="77777777" w:rsidR="00A7025C" w:rsidRPr="0081004F" w:rsidRDefault="00A7025C" w:rsidP="003D527E">
            <w:pPr>
              <w:pStyle w:val="j18"/>
              <w:spacing w:before="0" w:beforeAutospacing="0" w:after="0" w:afterAutospacing="0"/>
              <w:jc w:val="both"/>
              <w:textAlignment w:val="center"/>
              <w:rPr>
                <w:color w:val="000000"/>
                <w:sz w:val="28"/>
                <w:szCs w:val="28"/>
                <w:lang w:val="kk-KZ"/>
              </w:rPr>
            </w:pPr>
            <w:r w:rsidRPr="0081004F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ХАТТАМА</w:t>
            </w:r>
          </w:p>
          <w:p w14:paraId="527EBB66" w14:textId="77777777" w:rsidR="00A7025C" w:rsidRPr="0081004F" w:rsidRDefault="00A7025C" w:rsidP="003D527E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05 января  2024</w:t>
            </w:r>
            <w:r w:rsidRPr="008100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год</w:t>
            </w:r>
          </w:p>
          <w:p w14:paraId="62E82A2B" w14:textId="77777777" w:rsidR="00A7025C" w:rsidRPr="0081004F" w:rsidRDefault="00A7025C" w:rsidP="003D527E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100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Сәтбаев қаласы</w:t>
            </w:r>
          </w:p>
        </w:tc>
        <w:tc>
          <w:tcPr>
            <w:tcW w:w="24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A6A5F5" w14:textId="77777777" w:rsidR="00A7025C" w:rsidRDefault="00A7025C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739AF40" w14:textId="3830E37C" w:rsidR="00A7025C" w:rsidRDefault="00A7025C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693D6AD" w14:textId="309F8164" w:rsidR="008B3E40" w:rsidRDefault="008B3E40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233AB4C" w14:textId="433F77DF" w:rsidR="008B3E40" w:rsidRDefault="008B3E40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4E68A30" w14:textId="4B504E05" w:rsidR="008B3E40" w:rsidRDefault="008B3E40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62CDF5F3" w14:textId="77777777" w:rsidR="008B3E40" w:rsidRDefault="008B3E40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E4F8702" w14:textId="3C928047" w:rsidR="00A7025C" w:rsidRPr="0081004F" w:rsidRDefault="00A7025C" w:rsidP="00A7025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BFB1AB7" w14:textId="77777777" w:rsidR="00A7025C" w:rsidRPr="0081004F" w:rsidRDefault="00A7025C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КГКП «Ясли – сад </w:t>
            </w:r>
          </w:p>
          <w:p w14:paraId="0B3CA0CC" w14:textId="77777777" w:rsidR="00A7025C" w:rsidRPr="0081004F" w:rsidRDefault="00A7025C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0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Айналайы</w:t>
            </w:r>
            <w:r w:rsidRPr="008100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н»</w:t>
            </w:r>
          </w:p>
          <w:p w14:paraId="2FF15C12" w14:textId="77777777" w:rsidR="00A7025C" w:rsidRPr="0081004F" w:rsidRDefault="00A7025C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965ED96" w14:textId="77777777" w:rsidR="00A7025C" w:rsidRPr="0081004F" w:rsidRDefault="00A7025C" w:rsidP="003D527E">
            <w:pPr>
              <w:pStyle w:val="j18"/>
              <w:spacing w:before="0" w:beforeAutospacing="0" w:after="0" w:afterAutospacing="0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1004F">
              <w:rPr>
                <w:b/>
                <w:bCs/>
                <w:color w:val="000000"/>
                <w:sz w:val="28"/>
                <w:szCs w:val="28"/>
              </w:rPr>
              <w:t xml:space="preserve">              ПРОТОКОЛ</w:t>
            </w:r>
          </w:p>
          <w:p w14:paraId="36588589" w14:textId="77777777" w:rsidR="00A7025C" w:rsidRPr="0081004F" w:rsidRDefault="00A7025C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7D079DC6" w14:textId="77777777" w:rsidR="00A7025C" w:rsidRPr="0081004F" w:rsidRDefault="00A7025C" w:rsidP="003D527E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Сатпаев</w:t>
            </w:r>
          </w:p>
        </w:tc>
      </w:tr>
    </w:tbl>
    <w:p w14:paraId="22D58F08" w14:textId="77777777" w:rsidR="002C51DA" w:rsidRDefault="002C51DA" w:rsidP="002C51DA">
      <w:pPr>
        <w:spacing w:after="0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DCE1C5" w14:textId="77777777" w:rsidR="002C51DA" w:rsidRDefault="002C51DA" w:rsidP="002C51DA">
      <w:pPr>
        <w:spacing w:after="0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5CE47CA" w14:textId="2AB8A19D" w:rsidR="002C51DA" w:rsidRPr="00AD5A0D" w:rsidRDefault="002C51DA" w:rsidP="002C51DA">
      <w:pPr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FE0EA" wp14:editId="3284C64F">
                <wp:simplePos x="0" y="0"/>
                <wp:positionH relativeFrom="column">
                  <wp:posOffset>2053590</wp:posOffset>
                </wp:positionH>
                <wp:positionV relativeFrom="paragraph">
                  <wp:posOffset>168910</wp:posOffset>
                </wp:positionV>
                <wp:extent cx="457200" cy="0"/>
                <wp:effectExtent l="9525" t="5715" r="9525" b="1333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6F091" id="Прямая соединительная линия 3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7pt,13.3pt" to="197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41DAB" wp14:editId="7CFA0AA7">
                <wp:simplePos x="0" y="0"/>
                <wp:positionH relativeFrom="column">
                  <wp:posOffset>2510790</wp:posOffset>
                </wp:positionH>
                <wp:positionV relativeFrom="paragraph">
                  <wp:posOffset>168910</wp:posOffset>
                </wp:positionV>
                <wp:extent cx="0" cy="360680"/>
                <wp:effectExtent l="9525" t="5715" r="9525" b="508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AAD06" id="Прямая соединительная линия 3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7pt,13.3pt" to="197.7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2E67D" wp14:editId="680EC04C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0" cy="360680"/>
                <wp:effectExtent l="13335" t="5715" r="5715" b="508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D2182" id="Прямая соединительная линия 3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3pt" to="-9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11A30" wp14:editId="327C43C7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0" cy="457200"/>
                <wp:effectExtent l="13335" t="5715" r="5715" b="1333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9744F" id="Прямая соединительная линия 2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3pt" to="-9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464F92" wp14:editId="25382300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571500" cy="0"/>
                <wp:effectExtent l="13335" t="5715" r="5715" b="1333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5DF32" id="Прямая соединительная линия 2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3pt" to="3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" strokeweight=".26mm">
                <v:stroke joinstyle="miter"/>
              </v:line>
            </w:pict>
          </mc:Fallback>
        </mc:AlternateContent>
      </w:r>
      <w:r w:rsidRPr="00AD5A0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5D807F4" w14:textId="77777777" w:rsidR="00A7025C" w:rsidRDefault="002C51DA" w:rsidP="00A7025C">
      <w:pPr>
        <w:pStyle w:val="a3"/>
        <w:spacing w:before="0" w:beforeAutospacing="0" w:after="0" w:afterAutospacing="0"/>
        <w:ind w:left="-113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</w:t>
      </w:r>
      <w:r w:rsidR="00A7025C">
        <w:rPr>
          <w:b/>
          <w:sz w:val="28"/>
          <w:szCs w:val="28"/>
          <w:lang w:val="kk-KZ"/>
        </w:rPr>
        <w:t xml:space="preserve">Ұлттық стандартқа сәйкес </w:t>
      </w:r>
    </w:p>
    <w:p w14:paraId="410E4E3F" w14:textId="072195C0" w:rsidR="003577A8" w:rsidRDefault="00A7025C" w:rsidP="00A7025C">
      <w:pPr>
        <w:pStyle w:val="a3"/>
        <w:spacing w:before="0" w:beforeAutospacing="0" w:after="0" w:afterAutospacing="0"/>
        <w:ind w:left="-113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</w:t>
      </w:r>
      <w:r w:rsidR="003577A8">
        <w:rPr>
          <w:b/>
          <w:sz w:val="28"/>
          <w:szCs w:val="28"/>
          <w:lang w:val="kk-KZ"/>
        </w:rPr>
        <w:t xml:space="preserve">   </w:t>
      </w:r>
      <w:r>
        <w:rPr>
          <w:b/>
          <w:sz w:val="28"/>
          <w:szCs w:val="28"/>
          <w:lang w:val="kk-KZ"/>
        </w:rPr>
        <w:t xml:space="preserve"> келмейтін ҚР мемлекеттік </w:t>
      </w:r>
    </w:p>
    <w:p w14:paraId="276E26D5" w14:textId="364932E3" w:rsidR="003577A8" w:rsidRDefault="003577A8" w:rsidP="00A7025C">
      <w:pPr>
        <w:pStyle w:val="a3"/>
        <w:spacing w:before="0" w:beforeAutospacing="0" w:after="0" w:afterAutospacing="0"/>
        <w:ind w:left="-113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</w:t>
      </w:r>
      <w:r w:rsidR="00A7025C">
        <w:rPr>
          <w:b/>
          <w:sz w:val="28"/>
          <w:szCs w:val="28"/>
          <w:lang w:val="kk-KZ"/>
        </w:rPr>
        <w:t xml:space="preserve">рәміздерін ауыстыру және </w:t>
      </w:r>
    </w:p>
    <w:p w14:paraId="006712AA" w14:textId="70C9CD47" w:rsidR="002C51DA" w:rsidRPr="00A7025C" w:rsidRDefault="003577A8" w:rsidP="00A7025C">
      <w:pPr>
        <w:pStyle w:val="a3"/>
        <w:spacing w:before="0" w:beforeAutospacing="0" w:after="0" w:afterAutospacing="0"/>
        <w:ind w:left="-1134"/>
        <w:rPr>
          <w:rFonts w:eastAsia="Calibri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</w:t>
      </w:r>
      <w:r w:rsidR="004470BE">
        <w:rPr>
          <w:b/>
          <w:sz w:val="28"/>
          <w:szCs w:val="28"/>
          <w:lang w:val="kk-KZ"/>
        </w:rPr>
        <w:t xml:space="preserve">    </w:t>
      </w:r>
      <w:r>
        <w:rPr>
          <w:b/>
          <w:sz w:val="28"/>
          <w:szCs w:val="28"/>
          <w:lang w:val="kk-KZ"/>
        </w:rPr>
        <w:t xml:space="preserve"> </w:t>
      </w:r>
      <w:r w:rsidR="00A7025C">
        <w:rPr>
          <w:b/>
          <w:sz w:val="28"/>
          <w:szCs w:val="28"/>
          <w:lang w:val="kk-KZ"/>
        </w:rPr>
        <w:t>жою жөніндегі комиссияның отырысы</w:t>
      </w:r>
    </w:p>
    <w:p w14:paraId="0D43A2DB" w14:textId="77777777" w:rsidR="002C51DA" w:rsidRPr="00A7025C" w:rsidRDefault="002C51DA" w:rsidP="002C51DA">
      <w:pPr>
        <w:pStyle w:val="j14"/>
        <w:spacing w:before="0" w:beforeAutospacing="0" w:after="0" w:afterAutospacing="0"/>
        <w:jc w:val="both"/>
        <w:textAlignment w:val="center"/>
        <w:rPr>
          <w:b/>
          <w:color w:val="000000"/>
          <w:lang w:val="kk-KZ"/>
        </w:rPr>
      </w:pPr>
    </w:p>
    <w:p w14:paraId="5CC993AD" w14:textId="3BEA1A9E" w:rsidR="00F01372" w:rsidRPr="00F01372" w:rsidRDefault="00F01372" w:rsidP="00F01372">
      <w:pPr>
        <w:pStyle w:val="j14"/>
        <w:spacing w:after="0"/>
        <w:jc w:val="both"/>
        <w:textAlignment w:val="center"/>
        <w:rPr>
          <w:color w:val="000000"/>
          <w:sz w:val="28"/>
          <w:szCs w:val="28"/>
          <w:lang w:val="kk-KZ"/>
        </w:rPr>
      </w:pPr>
      <w:r w:rsidRPr="00F01372">
        <w:rPr>
          <w:color w:val="000000"/>
          <w:sz w:val="28"/>
          <w:szCs w:val="28"/>
          <w:lang w:val="kk-KZ"/>
        </w:rPr>
        <w:t>Төраға-</w:t>
      </w:r>
      <w:r>
        <w:rPr>
          <w:color w:val="000000"/>
          <w:sz w:val="28"/>
          <w:szCs w:val="28"/>
          <w:lang w:val="kk-KZ"/>
        </w:rPr>
        <w:t>А</w:t>
      </w:r>
      <w:r w:rsidRPr="00F01372">
        <w:rPr>
          <w:color w:val="000000"/>
          <w:sz w:val="28"/>
          <w:szCs w:val="28"/>
          <w:lang w:val="kk-KZ"/>
        </w:rPr>
        <w:t>л</w:t>
      </w:r>
      <w:r>
        <w:rPr>
          <w:color w:val="000000"/>
          <w:sz w:val="28"/>
          <w:szCs w:val="28"/>
          <w:lang w:val="kk-KZ"/>
        </w:rPr>
        <w:t>ь</w:t>
      </w:r>
      <w:r w:rsidRPr="00F01372">
        <w:rPr>
          <w:color w:val="000000"/>
          <w:sz w:val="28"/>
          <w:szCs w:val="28"/>
          <w:lang w:val="kk-KZ"/>
        </w:rPr>
        <w:t>менбетовагульмиратулеубайқызы</w:t>
      </w:r>
    </w:p>
    <w:p w14:paraId="3C333747" w14:textId="28C19235" w:rsidR="00F01372" w:rsidRPr="00F01372" w:rsidRDefault="00F01372" w:rsidP="00F01372">
      <w:pPr>
        <w:pStyle w:val="j14"/>
        <w:spacing w:after="0"/>
        <w:jc w:val="both"/>
        <w:textAlignment w:val="center"/>
        <w:rPr>
          <w:color w:val="000000"/>
          <w:sz w:val="28"/>
          <w:szCs w:val="28"/>
          <w:lang w:val="kk-KZ"/>
        </w:rPr>
      </w:pPr>
      <w:r w:rsidRPr="00F01372">
        <w:rPr>
          <w:color w:val="000000"/>
          <w:sz w:val="28"/>
          <w:szCs w:val="28"/>
          <w:lang w:val="kk-KZ"/>
        </w:rPr>
        <w:t>Хатшы-</w:t>
      </w:r>
      <w:r>
        <w:rPr>
          <w:color w:val="000000"/>
          <w:sz w:val="28"/>
          <w:szCs w:val="28"/>
          <w:lang w:val="kk-KZ"/>
        </w:rPr>
        <w:t>У</w:t>
      </w:r>
      <w:r w:rsidRPr="00F01372">
        <w:rPr>
          <w:color w:val="000000"/>
          <w:sz w:val="28"/>
          <w:szCs w:val="28"/>
          <w:lang w:val="kk-KZ"/>
        </w:rPr>
        <w:t>сенова Нұрхан Жомартқызы</w:t>
      </w:r>
    </w:p>
    <w:p w14:paraId="76CB6DA5" w14:textId="13DC7A0F" w:rsidR="002C51DA" w:rsidRPr="00A7025C" w:rsidRDefault="00F01372" w:rsidP="00F01372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  <w:r w:rsidRPr="00F01372">
        <w:rPr>
          <w:color w:val="000000"/>
          <w:sz w:val="28"/>
          <w:szCs w:val="28"/>
          <w:lang w:val="kk-KZ"/>
        </w:rPr>
        <w:t>Қатысты: 5</w:t>
      </w:r>
    </w:p>
    <w:p w14:paraId="448C28CF" w14:textId="5969E63C" w:rsidR="008B3E40" w:rsidRPr="00F01372" w:rsidRDefault="008B3E40" w:rsidP="00F01372">
      <w:pPr>
        <w:pStyle w:val="j14"/>
        <w:spacing w:before="0" w:beforeAutospacing="0" w:after="0"/>
        <w:jc w:val="center"/>
        <w:textAlignment w:val="center"/>
        <w:rPr>
          <w:color w:val="000000"/>
          <w:sz w:val="28"/>
          <w:szCs w:val="28"/>
          <w:lang w:val="kk-KZ"/>
        </w:rPr>
      </w:pPr>
      <w:proofErr w:type="spellStart"/>
      <w:r w:rsidRPr="008B3E40">
        <w:rPr>
          <w:b/>
          <w:bCs/>
          <w:color w:val="000000"/>
          <w:sz w:val="28"/>
          <w:szCs w:val="28"/>
        </w:rPr>
        <w:t>Күн</w:t>
      </w:r>
      <w:proofErr w:type="spellEnd"/>
      <w:r w:rsidRPr="008B3E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B3E40">
        <w:rPr>
          <w:b/>
          <w:bCs/>
          <w:color w:val="000000"/>
          <w:sz w:val="28"/>
          <w:szCs w:val="28"/>
        </w:rPr>
        <w:t>тәртібі</w:t>
      </w:r>
      <w:proofErr w:type="spellEnd"/>
    </w:p>
    <w:p w14:paraId="4E0AFCEB" w14:textId="100ECD13" w:rsidR="00F01372" w:rsidRPr="008B3E40" w:rsidRDefault="00F01372" w:rsidP="00F01372">
      <w:pPr>
        <w:pStyle w:val="j14"/>
        <w:spacing w:after="0"/>
        <w:jc w:val="both"/>
        <w:textAlignment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1.</w:t>
      </w:r>
      <w:r w:rsidR="001119D9" w:rsidRPr="001119D9">
        <w:rPr>
          <w:color w:val="000000"/>
          <w:sz w:val="28"/>
          <w:szCs w:val="28"/>
          <w:lang w:val="kk-KZ"/>
        </w:rPr>
        <w:t xml:space="preserve"> </w:t>
      </w:r>
      <w:r w:rsidR="001119D9" w:rsidRPr="00F01372">
        <w:rPr>
          <w:color w:val="000000"/>
          <w:sz w:val="28"/>
          <w:szCs w:val="28"/>
          <w:lang w:val="kk-KZ"/>
        </w:rPr>
        <w:t>Қазақстан Республикасының Мемлекеттік рәміздерін</w:t>
      </w:r>
      <w:r w:rsidR="001119D9" w:rsidRPr="001119D9">
        <w:rPr>
          <w:color w:val="000000"/>
          <w:sz w:val="28"/>
          <w:szCs w:val="28"/>
          <w:lang w:val="kk-KZ"/>
        </w:rPr>
        <w:t xml:space="preserve"> </w:t>
      </w:r>
      <w:r w:rsidR="001119D9" w:rsidRPr="00F01372">
        <w:rPr>
          <w:color w:val="000000"/>
          <w:sz w:val="28"/>
          <w:szCs w:val="28"/>
          <w:lang w:val="kk-KZ"/>
        </w:rPr>
        <w:t xml:space="preserve">ұлттық стандарттарға сәйкес келмейтін ауыстыру және жою, </w:t>
      </w:r>
      <w:r w:rsidR="001119D9">
        <w:rPr>
          <w:color w:val="000000"/>
          <w:sz w:val="28"/>
          <w:szCs w:val="28"/>
          <w:lang w:val="kk-KZ"/>
        </w:rPr>
        <w:t>к</w:t>
      </w:r>
      <w:r w:rsidRPr="00F01372">
        <w:rPr>
          <w:color w:val="000000"/>
          <w:sz w:val="28"/>
          <w:szCs w:val="28"/>
          <w:lang w:val="kk-KZ"/>
        </w:rPr>
        <w:t>омиссия жұмысының іс-шаралар жоспарын жасау және бекіту туралы</w:t>
      </w:r>
      <w:r>
        <w:rPr>
          <w:color w:val="000000"/>
          <w:sz w:val="28"/>
          <w:szCs w:val="28"/>
          <w:lang w:val="kk-KZ"/>
        </w:rPr>
        <w:t xml:space="preserve">  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kk-KZ"/>
        </w:rPr>
        <w:t>1.</w:t>
      </w:r>
      <w:r w:rsidRPr="00F01372">
        <w:rPr>
          <w:b/>
          <w:bCs/>
          <w:color w:val="000000"/>
          <w:sz w:val="28"/>
          <w:szCs w:val="28"/>
          <w:lang w:val="kk-KZ"/>
        </w:rPr>
        <w:t>ТЫҢДАЛДЫ:</w:t>
      </w:r>
      <w:r w:rsidR="008B3E40" w:rsidRPr="008B3E40">
        <w:rPr>
          <w:color w:val="000000"/>
          <w:sz w:val="28"/>
          <w:szCs w:val="28"/>
          <w:lang w:val="kk-KZ"/>
        </w:rPr>
        <w:t>Альменбетова Г.Т.</w:t>
      </w:r>
      <w:r w:rsidR="008B3E40" w:rsidRPr="007F5816">
        <w:rPr>
          <w:color w:val="000000"/>
          <w:sz w:val="28"/>
          <w:szCs w:val="28"/>
          <w:lang w:val="kk-KZ"/>
        </w:rPr>
        <w:t xml:space="preserve"> Қазақстан Республикасының</w:t>
      </w:r>
      <w:r w:rsidR="008B3E40" w:rsidRPr="008B3E40">
        <w:rPr>
          <w:color w:val="000000"/>
          <w:sz w:val="28"/>
          <w:szCs w:val="28"/>
          <w:lang w:val="kk-KZ"/>
        </w:rPr>
        <w:t xml:space="preserve"> м</w:t>
      </w:r>
      <w:r w:rsidR="008B3E40" w:rsidRPr="007F5816">
        <w:rPr>
          <w:color w:val="000000"/>
          <w:sz w:val="28"/>
          <w:szCs w:val="28"/>
          <w:lang w:val="kk-KZ"/>
        </w:rPr>
        <w:t xml:space="preserve">емлекеттік рәміздерді </w:t>
      </w:r>
      <w:r w:rsidR="008B3E40" w:rsidRPr="008B3E40">
        <w:rPr>
          <w:color w:val="000000"/>
          <w:sz w:val="28"/>
          <w:szCs w:val="28"/>
          <w:lang w:val="kk-KZ"/>
        </w:rPr>
        <w:t>ұ</w:t>
      </w:r>
      <w:r w:rsidR="008B3E40" w:rsidRPr="007F5816">
        <w:rPr>
          <w:color w:val="000000"/>
          <w:sz w:val="28"/>
          <w:szCs w:val="28"/>
          <w:lang w:val="kk-KZ"/>
        </w:rPr>
        <w:t>лттық стандарттарға сәйкес келмейтін ауыстыру және жою жөніндегі комиссияның жұмыстары</w:t>
      </w:r>
      <w:r w:rsidR="008B3E40" w:rsidRPr="008B3E40">
        <w:rPr>
          <w:color w:val="000000"/>
          <w:sz w:val="28"/>
          <w:szCs w:val="28"/>
          <w:lang w:val="kk-KZ"/>
        </w:rPr>
        <w:t xml:space="preserve"> </w:t>
      </w:r>
      <w:r w:rsidR="008B3E40" w:rsidRPr="007F5816">
        <w:rPr>
          <w:color w:val="000000"/>
          <w:sz w:val="28"/>
          <w:szCs w:val="28"/>
          <w:lang w:val="kk-KZ"/>
        </w:rPr>
        <w:t>комиссия мүшелерін іс-шаралар жоспарыментаныстырды</w:t>
      </w:r>
      <w:r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Pr="007F5816">
        <w:rPr>
          <w:b/>
          <w:bCs/>
          <w:color w:val="000000"/>
          <w:sz w:val="28"/>
          <w:szCs w:val="28"/>
          <w:lang w:val="kk-KZ"/>
        </w:rPr>
        <w:t>СӨЗСӨЙЛЕДІ:</w:t>
      </w:r>
      <w:r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Г.А.</w:t>
      </w:r>
      <w:r w:rsidR="008B3E40" w:rsidRPr="007F5816">
        <w:rPr>
          <w:color w:val="000000"/>
          <w:sz w:val="28"/>
          <w:szCs w:val="28"/>
          <w:lang w:val="kk-KZ"/>
        </w:rPr>
        <w:t xml:space="preserve">Сәрсенбаева  - іс-шаралар жоспары дұрыс жасалған. </w:t>
      </w:r>
      <w:r w:rsidR="008B3E40" w:rsidRPr="001119D9">
        <w:rPr>
          <w:color w:val="000000"/>
          <w:sz w:val="28"/>
          <w:szCs w:val="28"/>
          <w:lang w:val="kk-KZ"/>
        </w:rPr>
        <w:t>Жауапты, Орындалу мерзімі дұрыс қарастырылған. Барлық жоспарланған іс-шаралар ойластырылған.</w:t>
      </w:r>
      <w:r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Pr="00F01372">
        <w:rPr>
          <w:b/>
          <w:bCs/>
          <w:color w:val="000000"/>
          <w:sz w:val="28"/>
          <w:szCs w:val="28"/>
          <w:lang w:val="kk-KZ"/>
        </w:rPr>
        <w:t>ШЕШІМ:</w:t>
      </w:r>
      <w:r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</w:t>
      </w:r>
      <w:r w:rsidR="008B3E40" w:rsidRPr="00F01372">
        <w:rPr>
          <w:color w:val="000000"/>
          <w:sz w:val="28"/>
          <w:szCs w:val="28"/>
          <w:lang w:val="kk-KZ"/>
        </w:rPr>
        <w:t>1.</w:t>
      </w:r>
      <w:r w:rsidRPr="00F01372">
        <w:rPr>
          <w:color w:val="000000"/>
          <w:sz w:val="28"/>
          <w:szCs w:val="28"/>
          <w:lang w:val="kk-KZ"/>
        </w:rPr>
        <w:t xml:space="preserve"> Қазақстан Республикасының Мемлекеттік рәміздерін жою туралы</w:t>
      </w:r>
      <w:r>
        <w:rPr>
          <w:color w:val="000000"/>
          <w:sz w:val="28"/>
          <w:szCs w:val="28"/>
          <w:lang w:val="kk-KZ"/>
        </w:rPr>
        <w:t xml:space="preserve"> </w:t>
      </w:r>
      <w:r w:rsidRPr="00F01372">
        <w:rPr>
          <w:color w:val="000000"/>
          <w:sz w:val="28"/>
          <w:szCs w:val="28"/>
          <w:lang w:val="kk-KZ"/>
        </w:rPr>
        <w:t>2024 жылға арналған ұлттық стандарттарға сәйкес</w:t>
      </w:r>
      <w:r w:rsidRPr="008B3E40">
        <w:rPr>
          <w:color w:val="000000"/>
          <w:sz w:val="28"/>
          <w:szCs w:val="28"/>
          <w:lang w:val="kk-KZ"/>
        </w:rPr>
        <w:t xml:space="preserve">            </w:t>
      </w:r>
      <w:r w:rsidR="008B3E40" w:rsidRPr="00F01372">
        <w:rPr>
          <w:color w:val="000000"/>
          <w:sz w:val="28"/>
          <w:szCs w:val="28"/>
          <w:lang w:val="kk-KZ"/>
        </w:rPr>
        <w:t xml:space="preserve">Ауыстыру жөніндегі комиссия жұмысының іс-шаралар жоспары бекітілсін </w:t>
      </w:r>
    </w:p>
    <w:p w14:paraId="54CB5368" w14:textId="40071C04" w:rsidR="004470BE" w:rsidRPr="001119D9" w:rsidRDefault="00F01372" w:rsidP="008B3E40">
      <w:pPr>
        <w:pStyle w:val="j14"/>
        <w:spacing w:before="0" w:beforeAutospacing="0" w:after="0"/>
        <w:jc w:val="both"/>
        <w:textAlignment w:val="center"/>
        <w:rPr>
          <w:b/>
          <w:bCs/>
          <w:color w:val="000000"/>
          <w:sz w:val="28"/>
          <w:szCs w:val="28"/>
          <w:lang w:val="kk-KZ"/>
        </w:rPr>
      </w:pPr>
      <w:r w:rsidRPr="001119D9">
        <w:rPr>
          <w:b/>
          <w:bCs/>
          <w:color w:val="000000"/>
          <w:sz w:val="28"/>
          <w:szCs w:val="28"/>
          <w:lang w:val="kk-KZ"/>
        </w:rPr>
        <w:t xml:space="preserve">Төрайымы:            </w:t>
      </w:r>
      <w:r w:rsidR="004470BE" w:rsidRPr="001119D9">
        <w:rPr>
          <w:b/>
          <w:bCs/>
          <w:color w:val="000000"/>
          <w:sz w:val="28"/>
          <w:szCs w:val="28"/>
          <w:lang w:val="kk-KZ"/>
        </w:rPr>
        <w:t>Г.Т.Аль</w:t>
      </w:r>
      <w:r w:rsidR="00A7025C" w:rsidRPr="001119D9">
        <w:rPr>
          <w:b/>
          <w:bCs/>
          <w:color w:val="000000"/>
          <w:sz w:val="28"/>
          <w:szCs w:val="28"/>
          <w:lang w:val="kk-KZ"/>
        </w:rPr>
        <w:t xml:space="preserve">менбетова </w:t>
      </w:r>
    </w:p>
    <w:p w14:paraId="3487A869" w14:textId="0B90912F" w:rsidR="00A7025C" w:rsidRPr="001119D9" w:rsidRDefault="00A7025C" w:rsidP="008B3E40">
      <w:pPr>
        <w:pStyle w:val="j14"/>
        <w:spacing w:before="0" w:beforeAutospacing="0" w:after="0"/>
        <w:jc w:val="both"/>
        <w:textAlignment w:val="center"/>
        <w:rPr>
          <w:b/>
          <w:bCs/>
          <w:color w:val="000000"/>
          <w:sz w:val="28"/>
          <w:szCs w:val="28"/>
          <w:lang w:val="kk-KZ"/>
        </w:rPr>
      </w:pPr>
      <w:r w:rsidRPr="001119D9">
        <w:rPr>
          <w:b/>
          <w:bCs/>
          <w:color w:val="000000"/>
          <w:sz w:val="28"/>
          <w:szCs w:val="28"/>
          <w:lang w:val="kk-KZ"/>
        </w:rPr>
        <w:t xml:space="preserve">Хатшы </w:t>
      </w:r>
      <w:r w:rsidR="004470BE" w:rsidRPr="001119D9">
        <w:rPr>
          <w:b/>
          <w:bCs/>
          <w:color w:val="000000"/>
          <w:sz w:val="28"/>
          <w:szCs w:val="28"/>
          <w:lang w:val="kk-KZ"/>
        </w:rPr>
        <w:t xml:space="preserve">              </w:t>
      </w:r>
      <w:r w:rsidR="001119D9">
        <w:rPr>
          <w:b/>
          <w:bCs/>
          <w:color w:val="000000"/>
          <w:sz w:val="28"/>
          <w:szCs w:val="28"/>
          <w:lang w:val="kk-KZ"/>
        </w:rPr>
        <w:t xml:space="preserve">       </w:t>
      </w:r>
      <w:r w:rsidRPr="001119D9">
        <w:rPr>
          <w:b/>
          <w:bCs/>
          <w:color w:val="000000"/>
          <w:sz w:val="28"/>
          <w:szCs w:val="28"/>
          <w:lang w:val="kk-KZ"/>
        </w:rPr>
        <w:t xml:space="preserve">Н. Ж. </w:t>
      </w:r>
      <w:r w:rsidR="004470BE" w:rsidRPr="001119D9">
        <w:rPr>
          <w:b/>
          <w:bCs/>
          <w:color w:val="000000"/>
          <w:sz w:val="28"/>
          <w:szCs w:val="28"/>
          <w:lang w:val="kk-KZ"/>
        </w:rPr>
        <w:t>У</w:t>
      </w:r>
      <w:r w:rsidRPr="001119D9">
        <w:rPr>
          <w:b/>
          <w:bCs/>
          <w:color w:val="000000"/>
          <w:sz w:val="28"/>
          <w:szCs w:val="28"/>
          <w:lang w:val="kk-KZ"/>
        </w:rPr>
        <w:t>сенова</w:t>
      </w:r>
    </w:p>
    <w:p w14:paraId="71433273" w14:textId="39F347C9" w:rsidR="00A7025C" w:rsidRPr="00F01372" w:rsidRDefault="00A7025C" w:rsidP="008B3E40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4515B3F9" w14:textId="6CA63C02" w:rsidR="00A7025C" w:rsidRPr="00F01372" w:rsidRDefault="00A7025C" w:rsidP="008B3E40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40590FCA" w14:textId="33BF83FD" w:rsidR="00A7025C" w:rsidRPr="00F01372" w:rsidRDefault="00A7025C" w:rsidP="008B3E40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55373EF3" w14:textId="4376D967" w:rsidR="00A7025C" w:rsidRPr="00F01372" w:rsidRDefault="00A7025C" w:rsidP="008B3E40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417F1830" w14:textId="43CFC620" w:rsidR="00A7025C" w:rsidRPr="00F01372" w:rsidRDefault="00A7025C" w:rsidP="008B3E40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14F0878E" w14:textId="6A8D0276" w:rsidR="00A7025C" w:rsidRPr="00F01372" w:rsidRDefault="00A7025C" w:rsidP="008B3E40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3EA46BB1" w14:textId="44C444AF" w:rsidR="00A7025C" w:rsidRPr="00F01372" w:rsidRDefault="00A7025C" w:rsidP="008B3E40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388BD02E" w14:textId="66BE500C" w:rsidR="00A7025C" w:rsidRPr="00F01372" w:rsidRDefault="00A7025C" w:rsidP="008B3E40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2E11C64F" w14:textId="7AF19864" w:rsidR="00A7025C" w:rsidRPr="00F01372" w:rsidRDefault="00A7025C" w:rsidP="008B3E40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21703069" w14:textId="67FDFE30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160D73AC" w14:textId="1D1B471B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3A83A46F" w14:textId="6748170E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53A96108" w14:textId="23FC4DCB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21412F14" w14:textId="5CB7CCEF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123DCF48" w14:textId="6845CA8E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58789BC7" w14:textId="25FCF43E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7432A4EB" w14:textId="55EDC6A1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1DE9E0B0" w14:textId="305D7D61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0D9FC9FC" w14:textId="4614708F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192EF7A4" w14:textId="39DF1250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3DCE68B2" w14:textId="32934224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565D31DF" w14:textId="504F2D33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0885DAAB" w14:textId="12227D22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50273EDE" w14:textId="0CA3A95C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7DA4F8AC" w14:textId="3CE4DEE9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3348775F" w14:textId="7E185279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0620D96E" w14:textId="354212F9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42DEB545" w14:textId="74DCF799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5C13991F" w14:textId="76E633DE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7860C448" w14:textId="3356E914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283885E6" w14:textId="1B759608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090983B5" w14:textId="4D0E5F37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3B679E1E" w14:textId="1129B646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084258F3" w14:textId="745B1A9F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66193660" w14:textId="70480160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1569AD6C" w14:textId="122ED14B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291FE18B" w14:textId="471C6D48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2899508E" w14:textId="1CB4128F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4338A98D" w14:textId="6FCD6980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36554731" w14:textId="0098E7AA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04FC1577" w14:textId="55D02C41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2E3E9D87" w14:textId="332E0B73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087A1897" w14:textId="4F0E1C37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6B5D4F22" w14:textId="77777777" w:rsidR="00A7025C" w:rsidRPr="00F01372" w:rsidRDefault="00A7025C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</w:p>
    <w:p w14:paraId="753A4319" w14:textId="77777777" w:rsidR="002C51DA" w:rsidRPr="00AD5A0D" w:rsidRDefault="002C51DA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</w:rPr>
      </w:pPr>
      <w:r w:rsidRPr="00AD5A0D">
        <w:rPr>
          <w:color w:val="000000"/>
          <w:sz w:val="28"/>
          <w:szCs w:val="28"/>
        </w:rPr>
        <w:t xml:space="preserve">Председатель – </w:t>
      </w:r>
      <w:proofErr w:type="spellStart"/>
      <w:r w:rsidRPr="00AD5A0D">
        <w:rPr>
          <w:color w:val="000000"/>
          <w:sz w:val="28"/>
          <w:szCs w:val="28"/>
        </w:rPr>
        <w:t>АльменбетоваГульмираТулеубаевна</w:t>
      </w:r>
      <w:proofErr w:type="spellEnd"/>
    </w:p>
    <w:p w14:paraId="572D03DA" w14:textId="77777777" w:rsidR="002C51DA" w:rsidRPr="00685081" w:rsidRDefault="002C51DA" w:rsidP="002C51DA">
      <w:pPr>
        <w:pStyle w:val="j14"/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  <w:lang w:val="kk-KZ"/>
        </w:rPr>
      </w:pPr>
      <w:r w:rsidRPr="00AD5A0D">
        <w:rPr>
          <w:color w:val="000000"/>
          <w:sz w:val="28"/>
          <w:szCs w:val="28"/>
        </w:rPr>
        <w:t xml:space="preserve">Секретарь – </w:t>
      </w:r>
      <w:r>
        <w:rPr>
          <w:color w:val="000000"/>
          <w:sz w:val="28"/>
          <w:szCs w:val="28"/>
          <w:lang w:val="kk-KZ"/>
        </w:rPr>
        <w:t>Рахимова Бахыт Сейткалиевна</w:t>
      </w:r>
    </w:p>
    <w:p w14:paraId="74F9A014" w14:textId="77777777" w:rsidR="002C51DA" w:rsidRDefault="002C51DA" w:rsidP="002C51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77F0FF6" w14:textId="77777777" w:rsidR="002C51DA" w:rsidRPr="00AD5A0D" w:rsidRDefault="002C51DA" w:rsidP="002C5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0D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50940B09" w14:textId="77777777" w:rsidR="002C51DA" w:rsidRDefault="002C51DA" w:rsidP="002C51DA">
      <w:pPr>
        <w:pStyle w:val="a3"/>
        <w:spacing w:before="0" w:beforeAutospacing="0" w:after="0" w:afterAutospacing="0"/>
        <w:ind w:left="-1134"/>
      </w:pPr>
      <w:r>
        <w:rPr>
          <w:sz w:val="28"/>
          <w:szCs w:val="28"/>
        </w:rPr>
        <w:t xml:space="preserve">               </w:t>
      </w:r>
      <w:r w:rsidRPr="00AD5A0D">
        <w:rPr>
          <w:sz w:val="28"/>
          <w:szCs w:val="28"/>
        </w:rPr>
        <w:t>1</w:t>
      </w:r>
      <w:r w:rsidRPr="00777FD4">
        <w:rPr>
          <w:sz w:val="28"/>
          <w:szCs w:val="28"/>
        </w:rPr>
        <w:t xml:space="preserve">.  О </w:t>
      </w:r>
      <w:r>
        <w:rPr>
          <w:sz w:val="28"/>
          <w:szCs w:val="28"/>
          <w:lang w:val="kk-KZ"/>
        </w:rPr>
        <w:t>проверке состояния государственных символов в холле</w:t>
      </w:r>
    </w:p>
    <w:p w14:paraId="5A783AB9" w14:textId="77777777" w:rsidR="002C51DA" w:rsidRPr="006416C8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416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1. СЛУШАЛИ: </w:t>
      </w:r>
    </w:p>
    <w:p w14:paraId="5171BEF8" w14:textId="77777777" w:rsidR="002C51DA" w:rsidRPr="006416C8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416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Альменбетову</w:t>
      </w:r>
      <w:proofErr w:type="spellEnd"/>
      <w:r w:rsidRPr="006416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  <w:r w:rsidRPr="006416C8"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Т.  она ознакомила </w:t>
      </w:r>
      <w:r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 w:rsidRPr="006416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6416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состоянию государственных символов в холле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(справка прилагается)</w:t>
      </w:r>
    </w:p>
    <w:p w14:paraId="13B8224A" w14:textId="77777777" w:rsidR="002C51DA" w:rsidRPr="006416C8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416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ВЫСТУПИЛИ:</w:t>
      </w:r>
    </w:p>
    <w:p w14:paraId="1A081D78" w14:textId="77777777" w:rsidR="002C51DA" w:rsidRPr="006416C8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Жартыбаева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Ж.Б</w:t>
      </w:r>
      <w:r w:rsidRPr="006416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проведением капитального ремонта в ясли – саду рабочие испортили плакатное изображение стенда государственных символов в связи с чем в ясли – саду в холле заменен стенд государственных символов в хорошем состоянии</w:t>
      </w:r>
    </w:p>
    <w:p w14:paraId="445F3AFE" w14:textId="77777777" w:rsidR="002C51DA" w:rsidRPr="006416C8" w:rsidRDefault="002C51DA" w:rsidP="002C51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6C8">
        <w:rPr>
          <w:rFonts w:ascii="Times New Roman" w:hAnsi="Times New Roman" w:cs="Times New Roman"/>
          <w:b/>
          <w:color w:val="000000"/>
          <w:sz w:val="28"/>
          <w:szCs w:val="28"/>
        </w:rPr>
        <w:t>РЕШЕНИЕ:</w:t>
      </w:r>
    </w:p>
    <w:p w14:paraId="1466F72C" w14:textId="77777777" w:rsidR="002C51DA" w:rsidRPr="006416C8" w:rsidRDefault="002C51DA" w:rsidP="002C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6C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 следить за состоянием государственных символов в холле</w:t>
      </w:r>
    </w:p>
    <w:p w14:paraId="4D24FEBE" w14:textId="77777777" w:rsidR="002C51DA" w:rsidRDefault="002C51DA" w:rsidP="002C51DA">
      <w:pPr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F4D9BDD" w14:textId="77777777" w:rsidR="002C51DA" w:rsidRPr="006416C8" w:rsidRDefault="002C51DA" w:rsidP="002C51DA">
      <w:pPr>
        <w:spacing w:after="0" w:line="240" w:lineRule="auto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16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                         </w:t>
      </w:r>
      <w:proofErr w:type="spellStart"/>
      <w:r w:rsidRPr="006416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АльменбетоваГульмираТулеубаевна</w:t>
      </w:r>
      <w:proofErr w:type="spellEnd"/>
    </w:p>
    <w:p w14:paraId="7F6122C8" w14:textId="77777777" w:rsidR="002C51DA" w:rsidRDefault="002C51DA" w:rsidP="002C51DA">
      <w:pPr>
        <w:pStyle w:val="j14"/>
        <w:spacing w:before="0" w:beforeAutospacing="0" w:after="0" w:afterAutospacing="0"/>
        <w:jc w:val="both"/>
        <w:textAlignment w:val="center"/>
      </w:pPr>
      <w:r w:rsidRPr="006416C8">
        <w:rPr>
          <w:color w:val="000000"/>
          <w:sz w:val="28"/>
          <w:szCs w:val="28"/>
        </w:rPr>
        <w:t xml:space="preserve">Секретарь                               </w:t>
      </w:r>
      <w:r w:rsidRPr="000D42D1">
        <w:rPr>
          <w:sz w:val="28"/>
          <w:szCs w:val="28"/>
          <w:lang w:val="kk-KZ"/>
        </w:rPr>
        <w:t>Рахимова Б</w:t>
      </w:r>
      <w:r>
        <w:rPr>
          <w:sz w:val="28"/>
          <w:szCs w:val="28"/>
          <w:lang w:val="kk-KZ"/>
        </w:rPr>
        <w:t>ахыт Сейткалиевна</w:t>
      </w:r>
    </w:p>
    <w:p w14:paraId="4C804705" w14:textId="77777777" w:rsidR="002C51DA" w:rsidRPr="001A76B0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0316819" w14:textId="77777777" w:rsidR="002C51DA" w:rsidRPr="001A76B0" w:rsidRDefault="002C51DA" w:rsidP="002C51DA">
      <w:pPr>
        <w:pStyle w:val="j14"/>
        <w:spacing w:before="0" w:beforeAutospacing="0" w:after="0" w:afterAutospacing="0"/>
        <w:jc w:val="both"/>
        <w:textAlignment w:val="center"/>
      </w:pPr>
    </w:p>
    <w:p w14:paraId="32738CC1" w14:textId="77777777" w:rsidR="002C51DA" w:rsidRDefault="002C51DA" w:rsidP="002C51DA">
      <w:pPr>
        <w:pStyle w:val="j14"/>
        <w:spacing w:before="0" w:beforeAutospacing="0" w:after="0" w:afterAutospacing="0"/>
        <w:jc w:val="both"/>
        <w:textAlignment w:val="center"/>
      </w:pPr>
    </w:p>
    <w:p w14:paraId="15EBA3C1" w14:textId="77777777" w:rsidR="002C51DA" w:rsidRDefault="002C51DA" w:rsidP="002C51DA">
      <w:pPr>
        <w:pStyle w:val="j14"/>
        <w:spacing w:before="0" w:beforeAutospacing="0" w:after="0" w:afterAutospacing="0"/>
        <w:jc w:val="both"/>
        <w:textAlignment w:val="center"/>
      </w:pPr>
    </w:p>
    <w:p w14:paraId="0BF5DC36" w14:textId="77777777" w:rsidR="002C51DA" w:rsidRDefault="002C51DA" w:rsidP="002C51DA">
      <w:pPr>
        <w:pStyle w:val="j14"/>
        <w:spacing w:before="0" w:beforeAutospacing="0" w:after="0" w:afterAutospacing="0"/>
        <w:jc w:val="both"/>
        <w:textAlignment w:val="center"/>
      </w:pPr>
    </w:p>
    <w:p w14:paraId="720DC6D3" w14:textId="77777777" w:rsidR="002C51DA" w:rsidRDefault="002C51DA" w:rsidP="002C51DA">
      <w:pPr>
        <w:pStyle w:val="j14"/>
        <w:spacing w:before="0" w:beforeAutospacing="0" w:after="0" w:afterAutospacing="0"/>
        <w:jc w:val="both"/>
        <w:textAlignment w:val="center"/>
      </w:pPr>
    </w:p>
    <w:p w14:paraId="15918A3C" w14:textId="77777777" w:rsidR="002C51DA" w:rsidRDefault="002C51DA" w:rsidP="002C51DA">
      <w:pPr>
        <w:pStyle w:val="j14"/>
        <w:spacing w:before="0" w:beforeAutospacing="0" w:after="0" w:afterAutospacing="0"/>
        <w:jc w:val="both"/>
        <w:textAlignment w:val="center"/>
      </w:pPr>
    </w:p>
    <w:p w14:paraId="0B70E3C3" w14:textId="77777777" w:rsidR="002C51DA" w:rsidRDefault="002C51DA" w:rsidP="002C51DA">
      <w:pPr>
        <w:pStyle w:val="j14"/>
        <w:spacing w:before="0" w:beforeAutospacing="0" w:after="0" w:afterAutospacing="0"/>
        <w:jc w:val="both"/>
        <w:textAlignment w:val="center"/>
      </w:pPr>
    </w:p>
    <w:p w14:paraId="04DE59A7" w14:textId="77777777" w:rsidR="002C51DA" w:rsidRDefault="002C51DA" w:rsidP="002C51DA">
      <w:pPr>
        <w:pStyle w:val="j14"/>
        <w:spacing w:before="0" w:beforeAutospacing="0" w:after="0" w:afterAutospacing="0"/>
        <w:jc w:val="both"/>
        <w:textAlignment w:val="center"/>
      </w:pPr>
    </w:p>
    <w:p w14:paraId="61221CC7" w14:textId="77777777" w:rsidR="002C51DA" w:rsidRDefault="002C51DA" w:rsidP="002C51DA">
      <w:pPr>
        <w:pStyle w:val="j14"/>
        <w:spacing w:before="0" w:beforeAutospacing="0" w:after="0" w:afterAutospacing="0"/>
        <w:jc w:val="both"/>
        <w:textAlignment w:val="center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5"/>
      </w:tblGrid>
      <w:tr w:rsidR="002C51DA" w:rsidRPr="0081004F" w14:paraId="0973571F" w14:textId="77777777" w:rsidTr="003D527E">
        <w:trPr>
          <w:trHeight w:val="120"/>
          <w:jc w:val="center"/>
        </w:trPr>
        <w:tc>
          <w:tcPr>
            <w:tcW w:w="257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B6F893" w14:textId="77777777" w:rsidR="002C51DA" w:rsidRPr="0081004F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A6B0A07" w14:textId="77777777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14:paraId="676C744D" w14:textId="77777777" w:rsidR="002C51DA" w:rsidRPr="0081004F" w:rsidRDefault="002C51DA" w:rsidP="003D527E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КМҚК </w:t>
            </w:r>
            <w:r w:rsidRPr="008100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«Балдәурен» </w:t>
            </w:r>
          </w:p>
          <w:p w14:paraId="46B68BEF" w14:textId="77777777" w:rsidR="002C51DA" w:rsidRPr="0081004F" w:rsidRDefault="002C51DA" w:rsidP="003D527E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100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бөбекжай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ы </w:t>
            </w:r>
          </w:p>
          <w:p w14:paraId="6423211F" w14:textId="77777777" w:rsidR="002C51DA" w:rsidRPr="0081004F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2BA7F2D" w14:textId="77777777" w:rsidR="002C51DA" w:rsidRPr="0081004F" w:rsidRDefault="002C51DA" w:rsidP="003D527E">
            <w:pPr>
              <w:pStyle w:val="j18"/>
              <w:spacing w:before="0" w:beforeAutospacing="0" w:after="0" w:afterAutospacing="0"/>
              <w:jc w:val="both"/>
              <w:textAlignment w:val="center"/>
              <w:rPr>
                <w:color w:val="000000"/>
                <w:sz w:val="28"/>
                <w:szCs w:val="28"/>
                <w:lang w:val="kk-KZ"/>
              </w:rPr>
            </w:pPr>
            <w:r w:rsidRPr="0081004F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ХАТТАМА</w:t>
            </w:r>
          </w:p>
          <w:p w14:paraId="37AD9DD1" w14:textId="77777777" w:rsidR="002C51DA" w:rsidRPr="0081004F" w:rsidRDefault="002C51DA" w:rsidP="003D527E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 января 2022</w:t>
            </w:r>
            <w:r w:rsidRPr="008100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год</w:t>
            </w:r>
          </w:p>
          <w:p w14:paraId="1A8C24CF" w14:textId="77777777" w:rsidR="002C51DA" w:rsidRPr="0081004F" w:rsidRDefault="002C51DA" w:rsidP="003D527E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100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Сәтбаев қаласы</w:t>
            </w:r>
          </w:p>
        </w:tc>
        <w:tc>
          <w:tcPr>
            <w:tcW w:w="24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6CD06D" w14:textId="77777777" w:rsidR="002C51DA" w:rsidRPr="0081004F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284940E" w14:textId="77777777" w:rsidR="002C51DA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330A83D" w14:textId="77777777" w:rsidR="002C51DA" w:rsidRPr="0081004F" w:rsidRDefault="002C51DA" w:rsidP="003D527E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КГКП «Ясли – сад </w:t>
            </w:r>
          </w:p>
          <w:p w14:paraId="0CB30D1F" w14:textId="77777777" w:rsidR="002C51DA" w:rsidRPr="0081004F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00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8100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Балдәурен</w:t>
            </w:r>
            <w:proofErr w:type="spellEnd"/>
            <w:r w:rsidRPr="008100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14:paraId="4C0B1363" w14:textId="77777777" w:rsidR="002C51DA" w:rsidRPr="0081004F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FF38E7C" w14:textId="77777777" w:rsidR="002C51DA" w:rsidRPr="0081004F" w:rsidRDefault="002C51DA" w:rsidP="003D527E">
            <w:pPr>
              <w:pStyle w:val="j18"/>
              <w:spacing w:before="0" w:beforeAutospacing="0" w:after="0" w:afterAutospacing="0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1004F">
              <w:rPr>
                <w:b/>
                <w:bCs/>
                <w:color w:val="000000"/>
                <w:sz w:val="28"/>
                <w:szCs w:val="28"/>
              </w:rPr>
              <w:t xml:space="preserve">              ПРОТОКОЛ</w:t>
            </w:r>
          </w:p>
          <w:p w14:paraId="1DAE1CDE" w14:textId="77777777" w:rsidR="002C51DA" w:rsidRPr="0081004F" w:rsidRDefault="002C51DA" w:rsidP="003D527E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3B9620C1" w14:textId="77777777" w:rsidR="002C51DA" w:rsidRPr="0081004F" w:rsidRDefault="002C51DA" w:rsidP="003D527E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Сатпаев</w:t>
            </w:r>
          </w:p>
        </w:tc>
      </w:tr>
    </w:tbl>
    <w:p w14:paraId="28E1ECEC" w14:textId="77777777" w:rsidR="002C51DA" w:rsidRDefault="002C51DA" w:rsidP="002C51DA">
      <w:pPr>
        <w:pStyle w:val="j14"/>
        <w:spacing w:before="0" w:beforeAutospacing="0" w:after="0" w:afterAutospacing="0"/>
        <w:jc w:val="both"/>
        <w:textAlignment w:val="center"/>
      </w:pPr>
    </w:p>
    <w:p w14:paraId="7E4AD719" w14:textId="6C76776E" w:rsidR="002C51DA" w:rsidRDefault="002C51DA" w:rsidP="002C51DA">
      <w:pPr>
        <w:pStyle w:val="j14"/>
        <w:spacing w:before="0" w:beforeAutospacing="0" w:after="0" w:afterAutospacing="0"/>
        <w:jc w:val="both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676D5A" wp14:editId="3769AF4A">
                <wp:simplePos x="0" y="0"/>
                <wp:positionH relativeFrom="column">
                  <wp:posOffset>1881505</wp:posOffset>
                </wp:positionH>
                <wp:positionV relativeFrom="paragraph">
                  <wp:posOffset>65405</wp:posOffset>
                </wp:positionV>
                <wp:extent cx="416560" cy="0"/>
                <wp:effectExtent l="8890" t="12700" r="12700" b="63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0E040" id="Прямая соединительная линия 2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5pt,5.15pt" to="180.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DB0351" wp14:editId="6357ACF7">
                <wp:simplePos x="0" y="0"/>
                <wp:positionH relativeFrom="column">
                  <wp:posOffset>2305050</wp:posOffset>
                </wp:positionH>
                <wp:positionV relativeFrom="paragraph">
                  <wp:posOffset>53340</wp:posOffset>
                </wp:positionV>
                <wp:extent cx="0" cy="457200"/>
                <wp:effectExtent l="13335" t="10160" r="5715" b="889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26500" id="Прямая соединительная линия 26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2pt" to="181.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1B0A5F" wp14:editId="23D9CCB4">
                <wp:simplePos x="0" y="0"/>
                <wp:positionH relativeFrom="column">
                  <wp:posOffset>-635</wp:posOffset>
                </wp:positionH>
                <wp:positionV relativeFrom="paragraph">
                  <wp:posOffset>102870</wp:posOffset>
                </wp:positionV>
                <wp:extent cx="428625" cy="0"/>
                <wp:effectExtent l="12700" t="12065" r="6350" b="698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98C44" id="Прямая соединительная линия 25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8.1pt" to="33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" strokeweight=".26mm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69D772" wp14:editId="3672A621">
                <wp:simplePos x="0" y="0"/>
                <wp:positionH relativeFrom="column">
                  <wp:posOffset>-8890</wp:posOffset>
                </wp:positionH>
                <wp:positionV relativeFrom="paragraph">
                  <wp:posOffset>102870</wp:posOffset>
                </wp:positionV>
                <wp:extent cx="0" cy="457200"/>
                <wp:effectExtent l="13970" t="12065" r="5080" b="698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938F8" id="Прямая соединительная линия 24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8.1pt" to="-.7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" strokeweight=".26mm">
                <v:stroke joinstyle="miter"/>
              </v:line>
            </w:pict>
          </mc:Fallback>
        </mc:AlternateContent>
      </w:r>
    </w:p>
    <w:p w14:paraId="182AD139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740302">
        <w:rPr>
          <w:rFonts w:ascii="Times New Roman" w:hAnsi="Times New Roman" w:cs="Times New Roman"/>
          <w:b/>
          <w:bCs/>
          <w:sz w:val="28"/>
          <w:szCs w:val="28"/>
        </w:rPr>
        <w:t xml:space="preserve">ҚР 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740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рәміздері</w:t>
      </w:r>
      <w:proofErr w:type="spellEnd"/>
    </w:p>
    <w:p w14:paraId="3DA923FD" w14:textId="77777777" w:rsidR="002C51DA" w:rsidRDefault="002C51DA" w:rsidP="002C51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030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қолдануды</w:t>
      </w:r>
      <w:proofErr w:type="spellEnd"/>
      <w:r w:rsidRPr="00740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насихаттау</w:t>
      </w:r>
      <w:proofErr w:type="spellEnd"/>
    </w:p>
    <w:p w14:paraId="1CD6882A" w14:textId="77777777" w:rsidR="002C51DA" w:rsidRDefault="002C51DA" w:rsidP="002C51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0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40302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омиссия</w:t>
      </w:r>
      <w:proofErr w:type="spellEnd"/>
      <w:r w:rsidRPr="00740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327245" w14:textId="77777777" w:rsidR="002C51DA" w:rsidRPr="00422CF3" w:rsidRDefault="002C51DA" w:rsidP="002C51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жұмысының</w:t>
      </w:r>
      <w:proofErr w:type="spellEnd"/>
      <w:r w:rsidRPr="00740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отырыстары</w:t>
      </w:r>
      <w:proofErr w:type="spellEnd"/>
    </w:p>
    <w:p w14:paraId="4356B80D" w14:textId="77777777" w:rsidR="002C51DA" w:rsidRDefault="002C51DA" w:rsidP="002C51DA">
      <w:pPr>
        <w:pStyle w:val="j14"/>
        <w:spacing w:after="0"/>
        <w:jc w:val="both"/>
        <w:textAlignment w:val="center"/>
      </w:pPr>
    </w:p>
    <w:p w14:paraId="70DFB5A5" w14:textId="77777777" w:rsidR="002C51DA" w:rsidRPr="00150EBF" w:rsidRDefault="002C51DA" w:rsidP="002C51DA">
      <w:pPr>
        <w:pStyle w:val="j14"/>
        <w:spacing w:before="0" w:beforeAutospacing="0" w:after="0"/>
        <w:textAlignment w:val="center"/>
        <w:rPr>
          <w:sz w:val="28"/>
          <w:szCs w:val="28"/>
        </w:rPr>
      </w:pPr>
      <w:proofErr w:type="spellStart"/>
      <w:r w:rsidRPr="00150EBF">
        <w:rPr>
          <w:sz w:val="28"/>
          <w:szCs w:val="28"/>
        </w:rPr>
        <w:t>Төраға</w:t>
      </w:r>
      <w:proofErr w:type="spellEnd"/>
      <w:r w:rsidRPr="00150EBF">
        <w:rPr>
          <w:sz w:val="28"/>
          <w:szCs w:val="28"/>
          <w:lang w:val="kk-KZ"/>
        </w:rPr>
        <w:t xml:space="preserve"> </w:t>
      </w:r>
      <w:r w:rsidRPr="00150EBF">
        <w:rPr>
          <w:sz w:val="28"/>
          <w:szCs w:val="28"/>
        </w:rPr>
        <w:t>-</w:t>
      </w:r>
      <w:r w:rsidRPr="00150EBF">
        <w:rPr>
          <w:sz w:val="28"/>
          <w:szCs w:val="28"/>
          <w:lang w:val="kk-KZ"/>
        </w:rPr>
        <w:t xml:space="preserve"> </w:t>
      </w:r>
      <w:proofErr w:type="spellStart"/>
      <w:r w:rsidRPr="00150EBF">
        <w:rPr>
          <w:sz w:val="28"/>
          <w:szCs w:val="28"/>
        </w:rPr>
        <w:t>АльменбетоваГульмираТулеубаевна</w:t>
      </w:r>
      <w:proofErr w:type="spellEnd"/>
      <w:r w:rsidRPr="00150EBF">
        <w:rPr>
          <w:sz w:val="28"/>
          <w:szCs w:val="28"/>
          <w:lang w:val="kk-KZ"/>
        </w:rPr>
        <w:t xml:space="preserve">                                                                                  </w:t>
      </w:r>
      <w:proofErr w:type="spellStart"/>
      <w:r w:rsidRPr="00150EBF">
        <w:rPr>
          <w:sz w:val="28"/>
          <w:szCs w:val="28"/>
        </w:rPr>
        <w:t>Хатшы</w:t>
      </w:r>
      <w:proofErr w:type="spellEnd"/>
      <w:r w:rsidRPr="00150EBF">
        <w:rPr>
          <w:sz w:val="28"/>
          <w:szCs w:val="28"/>
          <w:lang w:val="kk-KZ"/>
        </w:rPr>
        <w:t xml:space="preserve"> </w:t>
      </w:r>
      <w:r w:rsidRPr="00150EBF">
        <w:rPr>
          <w:sz w:val="28"/>
          <w:szCs w:val="28"/>
        </w:rPr>
        <w:t>-</w:t>
      </w:r>
      <w:r w:rsidRPr="00150EBF">
        <w:rPr>
          <w:sz w:val="28"/>
          <w:szCs w:val="28"/>
          <w:lang w:val="kk-KZ"/>
        </w:rPr>
        <w:t xml:space="preserve"> Рахимова Бахыт Сейткалиевна</w:t>
      </w:r>
    </w:p>
    <w:p w14:paraId="51485C7F" w14:textId="77777777" w:rsidR="002C51DA" w:rsidRPr="00150EBF" w:rsidRDefault="002C51DA" w:rsidP="002C51DA">
      <w:pPr>
        <w:pStyle w:val="j14"/>
        <w:spacing w:after="0"/>
        <w:jc w:val="center"/>
        <w:textAlignment w:val="center"/>
        <w:rPr>
          <w:b/>
          <w:bCs/>
          <w:sz w:val="28"/>
          <w:szCs w:val="28"/>
        </w:rPr>
      </w:pPr>
      <w:proofErr w:type="spellStart"/>
      <w:r w:rsidRPr="00150EBF">
        <w:rPr>
          <w:b/>
          <w:bCs/>
          <w:sz w:val="28"/>
          <w:szCs w:val="28"/>
        </w:rPr>
        <w:t>Күн</w:t>
      </w:r>
      <w:proofErr w:type="spellEnd"/>
      <w:r w:rsidRPr="00150EBF">
        <w:rPr>
          <w:b/>
          <w:bCs/>
          <w:sz w:val="28"/>
          <w:szCs w:val="28"/>
        </w:rPr>
        <w:t xml:space="preserve"> </w:t>
      </w:r>
      <w:proofErr w:type="spellStart"/>
      <w:r w:rsidRPr="00150EBF">
        <w:rPr>
          <w:b/>
          <w:bCs/>
          <w:sz w:val="28"/>
          <w:szCs w:val="28"/>
        </w:rPr>
        <w:t>тәртібі</w:t>
      </w:r>
      <w:proofErr w:type="spellEnd"/>
    </w:p>
    <w:p w14:paraId="60116128" w14:textId="77777777" w:rsidR="002C51DA" w:rsidRPr="00150EBF" w:rsidRDefault="002C51DA" w:rsidP="002C51DA">
      <w:pPr>
        <w:pStyle w:val="j14"/>
        <w:spacing w:after="0"/>
        <w:textAlignment w:val="center"/>
        <w:rPr>
          <w:sz w:val="28"/>
          <w:szCs w:val="28"/>
        </w:rPr>
      </w:pPr>
      <w:r w:rsidRPr="00150EBF">
        <w:rPr>
          <w:sz w:val="28"/>
          <w:szCs w:val="28"/>
        </w:rPr>
        <w:t xml:space="preserve">1. </w:t>
      </w:r>
      <w:proofErr w:type="spellStart"/>
      <w:r w:rsidRPr="00150EBF">
        <w:rPr>
          <w:sz w:val="28"/>
          <w:szCs w:val="28"/>
        </w:rPr>
        <w:t>Холлдағы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мемлекеттік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рәміздердің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жағдайын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тексеру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туралы</w:t>
      </w:r>
      <w:proofErr w:type="spellEnd"/>
      <w:r w:rsidRPr="00150EBF">
        <w:rPr>
          <w:sz w:val="28"/>
          <w:szCs w:val="28"/>
          <w:lang w:val="kk-KZ"/>
        </w:rPr>
        <w:t xml:space="preserve">                                                        </w:t>
      </w:r>
      <w:r w:rsidRPr="00150EBF">
        <w:rPr>
          <w:sz w:val="28"/>
          <w:szCs w:val="28"/>
        </w:rPr>
        <w:t xml:space="preserve">1. </w:t>
      </w:r>
      <w:r w:rsidRPr="00150EBF">
        <w:rPr>
          <w:b/>
          <w:bCs/>
          <w:sz w:val="28"/>
          <w:szCs w:val="28"/>
        </w:rPr>
        <w:t>ТЫҢДАЛДЫ:</w:t>
      </w:r>
      <w:r w:rsidRPr="00150EBF"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</w:t>
      </w:r>
      <w:r w:rsidRPr="00150EBF">
        <w:rPr>
          <w:sz w:val="28"/>
          <w:szCs w:val="28"/>
        </w:rPr>
        <w:t xml:space="preserve">Г. Т. </w:t>
      </w:r>
      <w:r w:rsidRPr="00150EBF">
        <w:rPr>
          <w:sz w:val="28"/>
          <w:szCs w:val="28"/>
          <w:lang w:val="kk-KZ"/>
        </w:rPr>
        <w:t>А</w:t>
      </w:r>
      <w:proofErr w:type="spellStart"/>
      <w:r w:rsidRPr="00150EBF">
        <w:rPr>
          <w:sz w:val="28"/>
          <w:szCs w:val="28"/>
        </w:rPr>
        <w:t>лменбетова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холлдағы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мемлекеттік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рәміздердің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жай-күйі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бойынша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lastRenderedPageBreak/>
        <w:t>тексерумен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таныстырды</w:t>
      </w:r>
      <w:proofErr w:type="spellEnd"/>
      <w:r w:rsidRPr="00150EBF">
        <w:rPr>
          <w:sz w:val="28"/>
          <w:szCs w:val="28"/>
        </w:rPr>
        <w:t xml:space="preserve"> (</w:t>
      </w:r>
      <w:proofErr w:type="spellStart"/>
      <w:r w:rsidRPr="00150EBF">
        <w:rPr>
          <w:sz w:val="28"/>
          <w:szCs w:val="28"/>
        </w:rPr>
        <w:t>анықтама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қоса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беріледі</w:t>
      </w:r>
      <w:proofErr w:type="spellEnd"/>
      <w:r w:rsidRPr="00150EBF">
        <w:rPr>
          <w:sz w:val="28"/>
          <w:szCs w:val="28"/>
        </w:rPr>
        <w:t>)</w:t>
      </w:r>
      <w:r w:rsidRPr="00150EBF"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Pr="00150EBF">
        <w:rPr>
          <w:b/>
          <w:bCs/>
          <w:sz w:val="28"/>
          <w:szCs w:val="28"/>
        </w:rPr>
        <w:t>СӨЗ СӨЙЛЕГЕНДЕР:</w:t>
      </w:r>
      <w:r w:rsidRPr="00150EBF"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r w:rsidRPr="00150EBF">
        <w:rPr>
          <w:sz w:val="28"/>
          <w:szCs w:val="28"/>
        </w:rPr>
        <w:t xml:space="preserve">Ж. </w:t>
      </w:r>
      <w:r w:rsidRPr="00150EBF">
        <w:rPr>
          <w:sz w:val="28"/>
          <w:szCs w:val="28"/>
          <w:lang w:val="kk-KZ"/>
        </w:rPr>
        <w:t>Б</w:t>
      </w:r>
      <w:r w:rsidRPr="00150EBF">
        <w:rPr>
          <w:sz w:val="28"/>
          <w:szCs w:val="28"/>
        </w:rPr>
        <w:t xml:space="preserve">. </w:t>
      </w:r>
      <w:proofErr w:type="spellStart"/>
      <w:r w:rsidRPr="00150EBF">
        <w:rPr>
          <w:sz w:val="28"/>
          <w:szCs w:val="28"/>
        </w:rPr>
        <w:t>Жартыбаева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бөбекжайға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күрделі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жөндеу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жүргізуге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байланысты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жұмысшылар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мемлекеттік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рәміздер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стендінің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плакаттық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бейнесін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бүлдірді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осыған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байланысты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холлдағы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бөбекжайдың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Мемлекеттік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рәміздер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стендінің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жағдайы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жақсы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ауыстырылды</w:t>
      </w:r>
      <w:proofErr w:type="spellEnd"/>
      <w:r w:rsidRPr="00150EBF">
        <w:rPr>
          <w:b/>
          <w:bCs/>
          <w:sz w:val="28"/>
          <w:szCs w:val="28"/>
          <w:lang w:val="kk-KZ"/>
        </w:rPr>
        <w:t xml:space="preserve">                             </w:t>
      </w:r>
      <w:r w:rsidRPr="00150EBF">
        <w:rPr>
          <w:b/>
          <w:bCs/>
          <w:sz w:val="28"/>
          <w:szCs w:val="28"/>
        </w:rPr>
        <w:t>ШЕШІМ:</w:t>
      </w:r>
      <w:r w:rsidRPr="00150EBF"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</w:t>
      </w:r>
      <w:r w:rsidRPr="00150EBF">
        <w:rPr>
          <w:sz w:val="28"/>
          <w:szCs w:val="28"/>
        </w:rPr>
        <w:t xml:space="preserve">1. </w:t>
      </w:r>
      <w:proofErr w:type="spellStart"/>
      <w:r w:rsidRPr="00150EBF">
        <w:rPr>
          <w:sz w:val="28"/>
          <w:szCs w:val="28"/>
        </w:rPr>
        <w:t>Холлдағы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мемлекеттік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рәміздердің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жағдайын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бақылауды</w:t>
      </w:r>
      <w:proofErr w:type="spellEnd"/>
      <w:r w:rsidRPr="00150EBF">
        <w:rPr>
          <w:sz w:val="28"/>
          <w:szCs w:val="28"/>
        </w:rPr>
        <w:t xml:space="preserve"> </w:t>
      </w:r>
      <w:proofErr w:type="spellStart"/>
      <w:r w:rsidRPr="00150EBF">
        <w:rPr>
          <w:sz w:val="28"/>
          <w:szCs w:val="28"/>
        </w:rPr>
        <w:t>жалғастыр</w:t>
      </w:r>
      <w:proofErr w:type="spellEnd"/>
      <w:r w:rsidRPr="00150EBF">
        <w:rPr>
          <w:sz w:val="28"/>
          <w:szCs w:val="28"/>
          <w:lang w:val="kk-KZ"/>
        </w:rPr>
        <w:t>ылсын</w:t>
      </w:r>
    </w:p>
    <w:p w14:paraId="15C92063" w14:textId="77777777" w:rsidR="002C51DA" w:rsidRDefault="002C51DA" w:rsidP="002C51DA">
      <w:pPr>
        <w:pStyle w:val="j14"/>
        <w:spacing w:after="0"/>
        <w:jc w:val="both"/>
        <w:textAlignment w:val="center"/>
      </w:pPr>
    </w:p>
    <w:p w14:paraId="5FEC3C2C" w14:textId="77777777" w:rsidR="002C51DA" w:rsidRPr="00150EBF" w:rsidRDefault="002C51DA" w:rsidP="002C51DA">
      <w:pPr>
        <w:pStyle w:val="j14"/>
        <w:spacing w:before="0" w:beforeAutospacing="0" w:after="0"/>
        <w:textAlignment w:val="center"/>
        <w:rPr>
          <w:sz w:val="28"/>
          <w:szCs w:val="28"/>
        </w:rPr>
      </w:pPr>
      <w:proofErr w:type="spellStart"/>
      <w:r w:rsidRPr="00150EBF">
        <w:rPr>
          <w:sz w:val="28"/>
          <w:szCs w:val="28"/>
        </w:rPr>
        <w:t>Төраға</w:t>
      </w:r>
      <w:proofErr w:type="spellEnd"/>
      <w:r w:rsidRPr="00150EBF">
        <w:rPr>
          <w:sz w:val="28"/>
          <w:szCs w:val="28"/>
        </w:rPr>
        <w:t xml:space="preserve"> </w:t>
      </w:r>
      <w:r w:rsidRPr="00150EBF">
        <w:rPr>
          <w:sz w:val="28"/>
          <w:szCs w:val="28"/>
          <w:lang w:val="kk-KZ"/>
        </w:rPr>
        <w:t xml:space="preserve">             </w:t>
      </w:r>
      <w:r>
        <w:rPr>
          <w:sz w:val="28"/>
          <w:szCs w:val="28"/>
          <w:lang w:val="kk-KZ"/>
        </w:rPr>
        <w:t xml:space="preserve">                       </w:t>
      </w:r>
      <w:proofErr w:type="spellStart"/>
      <w:r w:rsidRPr="00150EBF">
        <w:rPr>
          <w:sz w:val="28"/>
          <w:szCs w:val="28"/>
        </w:rPr>
        <w:t>АльменбетоваГульмираТулеубаевна</w:t>
      </w:r>
      <w:proofErr w:type="spellEnd"/>
      <w:r>
        <w:rPr>
          <w:sz w:val="28"/>
          <w:szCs w:val="28"/>
          <w:lang w:val="kk-KZ"/>
        </w:rPr>
        <w:t xml:space="preserve">                                                        </w:t>
      </w:r>
      <w:proofErr w:type="spellStart"/>
      <w:r w:rsidRPr="00150EBF">
        <w:rPr>
          <w:sz w:val="28"/>
          <w:szCs w:val="28"/>
        </w:rPr>
        <w:t>Хатшы</w:t>
      </w:r>
      <w:proofErr w:type="spellEnd"/>
      <w:r w:rsidRPr="00150EBF">
        <w:rPr>
          <w:sz w:val="28"/>
          <w:szCs w:val="28"/>
        </w:rPr>
        <w:t xml:space="preserve"> </w:t>
      </w:r>
      <w:r w:rsidRPr="00150EBF">
        <w:rPr>
          <w:sz w:val="28"/>
          <w:szCs w:val="28"/>
          <w:lang w:val="kk-KZ"/>
        </w:rPr>
        <w:t xml:space="preserve">                                    </w:t>
      </w:r>
      <w:r w:rsidRPr="00150EBF">
        <w:rPr>
          <w:sz w:val="28"/>
          <w:szCs w:val="28"/>
        </w:rPr>
        <w:t xml:space="preserve">Рахимова Бахыт </w:t>
      </w:r>
      <w:proofErr w:type="spellStart"/>
      <w:r w:rsidRPr="00150EBF">
        <w:rPr>
          <w:sz w:val="28"/>
          <w:szCs w:val="28"/>
        </w:rPr>
        <w:t>Сейткалиевна</w:t>
      </w:r>
      <w:proofErr w:type="spellEnd"/>
    </w:p>
    <w:p w14:paraId="04CD4565" w14:textId="77777777" w:rsidR="002C51DA" w:rsidRPr="00150EBF" w:rsidRDefault="002C51DA" w:rsidP="002C51DA">
      <w:pPr>
        <w:pStyle w:val="j14"/>
        <w:spacing w:before="0" w:beforeAutospacing="0" w:after="0" w:afterAutospacing="0"/>
        <w:jc w:val="both"/>
        <w:textAlignment w:val="center"/>
        <w:rPr>
          <w:sz w:val="28"/>
          <w:szCs w:val="28"/>
        </w:rPr>
      </w:pPr>
    </w:p>
    <w:p w14:paraId="51EBEC43" w14:textId="77777777" w:rsidR="002C51DA" w:rsidRPr="00150EBF" w:rsidRDefault="002C51DA" w:rsidP="002C51DA">
      <w:pPr>
        <w:tabs>
          <w:tab w:val="left" w:pos="7938"/>
        </w:tabs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62D3A57F" w14:textId="77777777" w:rsidR="002C51DA" w:rsidRDefault="002C51DA" w:rsidP="002C51DA">
      <w:pPr>
        <w:tabs>
          <w:tab w:val="left" w:pos="7938"/>
        </w:tabs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6C80ED33" w14:textId="77777777" w:rsidR="002C51DA" w:rsidRDefault="002C51DA" w:rsidP="002C51DA">
      <w:pPr>
        <w:tabs>
          <w:tab w:val="left" w:pos="7938"/>
        </w:tabs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918A53B" w14:textId="77777777" w:rsidR="002C51DA" w:rsidRDefault="002C51DA" w:rsidP="002C51DA">
      <w:pPr>
        <w:tabs>
          <w:tab w:val="left" w:pos="7938"/>
        </w:tabs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31878AE5" w14:textId="77777777" w:rsidR="002C51DA" w:rsidRDefault="002C51DA" w:rsidP="002C51DA">
      <w:pPr>
        <w:tabs>
          <w:tab w:val="left" w:pos="7938"/>
        </w:tabs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37E85174" w14:textId="77777777" w:rsidR="002C51DA" w:rsidRDefault="002C51DA" w:rsidP="002C51DA">
      <w:pPr>
        <w:tabs>
          <w:tab w:val="left" w:pos="7938"/>
        </w:tabs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668995F2" w14:textId="77777777" w:rsidR="002C51DA" w:rsidRDefault="002C51DA" w:rsidP="002C51DA">
      <w:pPr>
        <w:tabs>
          <w:tab w:val="left" w:pos="7938"/>
        </w:tabs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474A57B4" w14:textId="77777777" w:rsidR="002C51DA" w:rsidRDefault="002C51DA" w:rsidP="002C51DA">
      <w:pPr>
        <w:tabs>
          <w:tab w:val="left" w:pos="7938"/>
        </w:tabs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0A1378B9" w14:textId="77777777" w:rsidR="002C51DA" w:rsidRDefault="002C51DA" w:rsidP="002C51DA">
      <w:pPr>
        <w:tabs>
          <w:tab w:val="left" w:pos="7938"/>
        </w:tabs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80B0D00" w14:textId="77777777" w:rsidR="002C51DA" w:rsidRDefault="002C51DA" w:rsidP="002C51DA">
      <w:pPr>
        <w:tabs>
          <w:tab w:val="left" w:pos="7938"/>
        </w:tabs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4AFE90E4" w14:textId="77777777" w:rsidR="002C51DA" w:rsidRDefault="002C51DA" w:rsidP="002C51DA">
      <w:pPr>
        <w:tabs>
          <w:tab w:val="left" w:pos="7938"/>
        </w:tabs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3095724" w14:textId="77777777" w:rsidR="002C51DA" w:rsidRDefault="002C51DA" w:rsidP="002C51DA">
      <w:pPr>
        <w:tabs>
          <w:tab w:val="left" w:pos="7938"/>
        </w:tabs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3860D187" w14:textId="77777777" w:rsidR="002C51DA" w:rsidRDefault="002C51DA" w:rsidP="002C51DA">
      <w:pPr>
        <w:tabs>
          <w:tab w:val="left" w:pos="7938"/>
        </w:tabs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7552EC86" w14:textId="77777777" w:rsidR="002C51DA" w:rsidRDefault="002C51DA" w:rsidP="002C51DA">
      <w:pPr>
        <w:tabs>
          <w:tab w:val="left" w:pos="7938"/>
        </w:tabs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0948D1A3" w14:textId="77777777" w:rsidR="002C51DA" w:rsidRPr="00603251" w:rsidRDefault="002C51DA" w:rsidP="002C51DA">
      <w:pPr>
        <w:tabs>
          <w:tab w:val="left" w:pos="7938"/>
        </w:tabs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03251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>Справка по мониторингу госу</w:t>
      </w:r>
      <w:r w:rsidRPr="00603251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softHyphen/>
        <w:t xml:space="preserve">дарственных символов </w:t>
      </w:r>
    </w:p>
    <w:p w14:paraId="499EFE8E" w14:textId="77777777" w:rsidR="002C51DA" w:rsidRPr="00603251" w:rsidRDefault="002C51DA" w:rsidP="002C51DA">
      <w:pPr>
        <w:tabs>
          <w:tab w:val="left" w:pos="7938"/>
        </w:tabs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03251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>на предмет соответствия стан</w:t>
      </w:r>
      <w:r w:rsidRPr="00603251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softHyphen/>
        <w:t>дартам</w:t>
      </w:r>
    </w:p>
    <w:p w14:paraId="73986B18" w14:textId="77777777" w:rsidR="002C51DA" w:rsidRPr="00603251" w:rsidRDefault="002C51DA" w:rsidP="002C51DA">
      <w:pPr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603251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 </w:t>
      </w:r>
      <w:r w:rsidRPr="00603251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КГКП «Ясли – сад «</w:t>
      </w:r>
      <w:proofErr w:type="spellStart"/>
      <w:r w:rsidRPr="00603251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Балдәурен</w:t>
      </w:r>
      <w:proofErr w:type="spellEnd"/>
      <w:r w:rsidRPr="00603251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».</w:t>
      </w:r>
    </w:p>
    <w:p w14:paraId="39516BEF" w14:textId="77777777" w:rsidR="002C51DA" w:rsidRPr="00603251" w:rsidRDefault="002C51DA" w:rsidP="002C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03251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Цель проверки: </w:t>
      </w:r>
      <w:r w:rsidRPr="006032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соблюдение Закона «О государственных символах Республики Казахстан» в </w:t>
      </w:r>
      <w:r w:rsidRPr="0060325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«Ясли – саду «</w:t>
      </w:r>
      <w:proofErr w:type="spellStart"/>
      <w:r w:rsidRPr="0060325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Балдәурен</w:t>
      </w:r>
      <w:proofErr w:type="spellEnd"/>
      <w:r w:rsidRPr="0060325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</w:t>
      </w:r>
      <w:r w:rsidRPr="006032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соответствие государственных символов РК стандарту</w:t>
      </w:r>
      <w:r w:rsidRPr="0060325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СТРК 989-2014 «Государственный герб РК. Технические условия»  </w:t>
      </w:r>
      <w:r w:rsidRPr="006032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кабинете руководителя, в холле, старшей группе,  кабинете казахского языка, на здании снаружи главного входа ясли - сада.</w:t>
      </w:r>
    </w:p>
    <w:p w14:paraId="03A67F2D" w14:textId="77777777" w:rsidR="002C51DA" w:rsidRPr="00603251" w:rsidRDefault="002C51DA" w:rsidP="002C51DA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6032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Дата проверки: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15</w:t>
      </w:r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t>.02.20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</w:t>
      </w:r>
    </w:p>
    <w:p w14:paraId="2569A28A" w14:textId="77777777" w:rsidR="002C51DA" w:rsidRPr="00603251" w:rsidRDefault="002C51DA" w:rsidP="002C51D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планом  </w:t>
      </w:r>
      <w:proofErr w:type="spellStart"/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меропритий</w:t>
      </w:r>
      <w:proofErr w:type="spellEnd"/>
      <w:proofErr w:type="gramEnd"/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работы комиссии по пропаганде применения государственных символов  членами состава комиссии согласно приказа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января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ясли – саду была проводилась  работа </w:t>
      </w:r>
      <w:r w:rsidRPr="0060325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по мониторингу госу</w:t>
      </w:r>
      <w:r w:rsidRPr="0060325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softHyphen/>
        <w:t>дарственных символов  на предмет соответствия стан</w:t>
      </w:r>
      <w:r w:rsidRPr="0060325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softHyphen/>
        <w:t>дартам</w:t>
      </w:r>
    </w:p>
    <w:p w14:paraId="608D3CA8" w14:textId="77777777" w:rsidR="002C51DA" w:rsidRPr="00603251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 старшей группе в холле ясли – сада, в кабинете казахского языка имеются </w:t>
      </w:r>
      <w:proofErr w:type="gramStart"/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плакатные  изображения</w:t>
      </w:r>
      <w:proofErr w:type="gramEnd"/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государственных символов РК. На плакатном изображении имеется лицензия СТРК 988-2007 </w:t>
      </w:r>
      <w:proofErr w:type="spellStart"/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Ақбастау</w:t>
      </w:r>
      <w:proofErr w:type="spellEnd"/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КZ. </w:t>
      </w:r>
      <w:proofErr w:type="gramStart"/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Соблюдено  одноуровневое</w:t>
      </w:r>
      <w:proofErr w:type="gramEnd"/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расположение государственных символов, а также их </w:t>
      </w:r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очередность: Флаг, Герб, Гимн.</w:t>
      </w:r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    На главном входе ясли – сада расположен флаг.</w:t>
      </w:r>
    </w:p>
    <w:p w14:paraId="255CDF89" w14:textId="77777777" w:rsidR="002C51DA" w:rsidRPr="00603251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кабинете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директора</w:t>
      </w:r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флаг</w:t>
      </w:r>
      <w:proofErr w:type="gramEnd"/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тканевом исполнении,  объемный Герб РК с  голограммой.  Флаг установлен с </w:t>
      </w:r>
      <w:proofErr w:type="gramStart"/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правой  стороны</w:t>
      </w:r>
      <w:proofErr w:type="gramEnd"/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стола директора. </w:t>
      </w:r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   Однако в ходе проверки было установлено, что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6032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холле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нет плакатных изображений стенда с изображением государственных символов РК</w:t>
      </w:r>
    </w:p>
    <w:p w14:paraId="76F850D3" w14:textId="77777777" w:rsidR="002C51DA" w:rsidRPr="00603251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3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Рекомендовано: </w:t>
      </w:r>
    </w:p>
    <w:p w14:paraId="2F41A87D" w14:textId="77777777" w:rsidR="002C51DA" w:rsidRPr="00603251" w:rsidRDefault="002C51DA" w:rsidP="002C51DA">
      <w:pPr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3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Включить в бюджетную заявку бухгалтеру </w:t>
      </w:r>
      <w:proofErr w:type="spellStart"/>
      <w:r w:rsidRPr="00603251">
        <w:rPr>
          <w:rFonts w:ascii="Times New Roman" w:eastAsia="Calibri" w:hAnsi="Times New Roman" w:cs="Times New Roman"/>
          <w:sz w:val="28"/>
          <w:szCs w:val="28"/>
          <w:lang w:eastAsia="ru-RU"/>
        </w:rPr>
        <w:t>Сеиловой</w:t>
      </w:r>
      <w:proofErr w:type="spellEnd"/>
      <w:r w:rsidRPr="00603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Г.Ф. на приобретение государственной символики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холла</w:t>
      </w:r>
      <w:r w:rsidRPr="00603251">
        <w:rPr>
          <w:rFonts w:ascii="Times New Roman" w:eastAsia="Calibri" w:hAnsi="Times New Roman" w:cs="Times New Roman"/>
          <w:sz w:val="28"/>
          <w:szCs w:val="28"/>
          <w:lang w:eastAsia="ru-RU"/>
        </w:rPr>
        <w:t>, соответствующих стандарту</w:t>
      </w:r>
    </w:p>
    <w:p w14:paraId="04E98460" w14:textId="77777777" w:rsidR="002C51DA" w:rsidRPr="00603251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D881CDD" w14:textId="77777777" w:rsidR="002C51DA" w:rsidRDefault="002C51DA" w:rsidP="002C51DA">
      <w:pPr>
        <w:pStyle w:val="j14"/>
        <w:spacing w:before="0" w:beforeAutospacing="0" w:after="0" w:afterAutospacing="0"/>
        <w:jc w:val="both"/>
        <w:textAlignment w:val="center"/>
      </w:pPr>
    </w:p>
    <w:p w14:paraId="39C7F06D" w14:textId="77777777" w:rsidR="002C51DA" w:rsidRDefault="002C51DA" w:rsidP="002C51DA">
      <w:pPr>
        <w:pStyle w:val="j14"/>
        <w:spacing w:before="0" w:beforeAutospacing="0" w:after="0" w:afterAutospacing="0"/>
        <w:jc w:val="both"/>
        <w:textAlignment w:val="center"/>
      </w:pPr>
    </w:p>
    <w:p w14:paraId="465F4A88" w14:textId="77777777" w:rsidR="002C51DA" w:rsidRPr="00FD3771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BB2171" w14:textId="77777777" w:rsidR="002C51DA" w:rsidRPr="00FD3771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FEC451" w14:textId="77777777" w:rsidR="002C51DA" w:rsidRPr="00FD3771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BE3038" w14:textId="77777777" w:rsidR="002C51DA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4C912F" w14:textId="77777777" w:rsidR="002C51DA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6AA4CB" w14:textId="77777777" w:rsidR="002C51DA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40EF17" w14:textId="77777777" w:rsidR="002C51DA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211C32" w14:textId="77777777" w:rsidR="002C51DA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439802" w14:textId="77777777" w:rsidR="002C51DA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2B6982" w14:textId="77777777" w:rsidR="002C51DA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7B5F77" w14:textId="77777777" w:rsidR="002C51DA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0A3DC3" w14:textId="77777777" w:rsidR="002C51DA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F01A0A" w14:textId="77777777" w:rsidR="002C51DA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23ADF4" w14:textId="77777777" w:rsidR="002C51DA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D52594" w14:textId="77777777" w:rsidR="002C51DA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0FAAF4" w14:textId="77777777" w:rsidR="002C51DA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E4D25" w14:textId="77777777" w:rsidR="002C51DA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82840C" w14:textId="77777777" w:rsidR="002C51DA" w:rsidRPr="00FD3771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5"/>
      </w:tblGrid>
      <w:tr w:rsidR="002C51DA" w:rsidRPr="001A3567" w14:paraId="501A09BB" w14:textId="77777777" w:rsidTr="003D527E">
        <w:trPr>
          <w:trHeight w:val="120"/>
          <w:jc w:val="center"/>
        </w:trPr>
        <w:tc>
          <w:tcPr>
            <w:tcW w:w="257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1080B8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КМҚК  «Балдәурен» </w:t>
            </w:r>
          </w:p>
          <w:p w14:paraId="2C27142C" w14:textId="77777777" w:rsidR="002C51DA" w:rsidRPr="001A3567" w:rsidRDefault="002C51DA" w:rsidP="003D527E">
            <w:pPr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бөбекжай балабақшасы</w:t>
            </w:r>
          </w:p>
          <w:p w14:paraId="723DA33D" w14:textId="77777777" w:rsidR="002C51DA" w:rsidRPr="001A3567" w:rsidRDefault="002C51DA" w:rsidP="003D527E">
            <w:pPr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1AC5166" w14:textId="77777777" w:rsidR="002C51DA" w:rsidRPr="001A3567" w:rsidRDefault="002C51DA" w:rsidP="003D527E">
            <w:pPr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356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ХАТТАМА</w:t>
            </w:r>
          </w:p>
          <w:p w14:paraId="0ABB81D0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12 марта   20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21</w:t>
            </w: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год</w:t>
            </w:r>
          </w:p>
          <w:p w14:paraId="566FAE2D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Сәтбаев қаласы</w:t>
            </w:r>
          </w:p>
        </w:tc>
        <w:tc>
          <w:tcPr>
            <w:tcW w:w="24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79D53C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КГКП «Ясли – сад </w:t>
            </w:r>
          </w:p>
          <w:p w14:paraId="7DF60CF3" w14:textId="77777777" w:rsidR="002C51DA" w:rsidRPr="001A3567" w:rsidRDefault="002C51DA" w:rsidP="003D527E">
            <w:pPr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Балдәурен</w:t>
            </w:r>
            <w:proofErr w:type="spellEnd"/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14:paraId="635BC248" w14:textId="77777777" w:rsidR="002C51DA" w:rsidRPr="001A3567" w:rsidRDefault="002C51DA" w:rsidP="003D527E">
            <w:pPr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23935AC" w14:textId="77777777" w:rsidR="002C51DA" w:rsidRPr="001A3567" w:rsidRDefault="002C51DA" w:rsidP="003D527E">
            <w:pPr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ПРОТОКОЛ</w:t>
            </w:r>
          </w:p>
          <w:p w14:paraId="77CCE870" w14:textId="77777777" w:rsidR="002C51DA" w:rsidRPr="001A3567" w:rsidRDefault="002C51DA" w:rsidP="003D527E">
            <w:pPr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№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14:paraId="0AFE128B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город Сатпаев</w:t>
            </w:r>
          </w:p>
        </w:tc>
      </w:tr>
    </w:tbl>
    <w:p w14:paraId="11F41D5C" w14:textId="77777777" w:rsidR="002C51DA" w:rsidRPr="001A3567" w:rsidRDefault="002C51DA" w:rsidP="002C51DA">
      <w:pPr>
        <w:spacing w:after="0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5D16FE67" w14:textId="55EEBF6A" w:rsidR="002C51DA" w:rsidRPr="001A3567" w:rsidRDefault="002C51DA" w:rsidP="002C51DA">
      <w:pPr>
        <w:spacing w:after="0" w:line="240" w:lineRule="auto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7B10DA" wp14:editId="51E84011">
                <wp:simplePos x="0" y="0"/>
                <wp:positionH relativeFrom="column">
                  <wp:posOffset>2053590</wp:posOffset>
                </wp:positionH>
                <wp:positionV relativeFrom="paragraph">
                  <wp:posOffset>168910</wp:posOffset>
                </wp:positionV>
                <wp:extent cx="457200" cy="0"/>
                <wp:effectExtent l="9525" t="13970" r="9525" b="508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086F6" id="Прямая соединительная линия 2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7pt,13.3pt" to="197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" strokeweight=".26mm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4225E7" wp14:editId="6A09D23D">
                <wp:simplePos x="0" y="0"/>
                <wp:positionH relativeFrom="column">
                  <wp:posOffset>2510790</wp:posOffset>
                </wp:positionH>
                <wp:positionV relativeFrom="paragraph">
                  <wp:posOffset>168910</wp:posOffset>
                </wp:positionV>
                <wp:extent cx="0" cy="360680"/>
                <wp:effectExtent l="9525" t="13970" r="9525" b="63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B148D" id="Прямая соединительная линия 2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7pt,13.3pt" to="197.7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" strokeweight=".26mm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B4FD49" wp14:editId="68DCD37D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0" cy="360680"/>
                <wp:effectExtent l="13335" t="13970" r="5715" b="63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E9CA1" id="Прямая соединительная линия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3pt" to="-9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" strokeweight=".26mm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65C8C9" wp14:editId="5425D96E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0" cy="457200"/>
                <wp:effectExtent l="13335" t="13970" r="5715" b="508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2577D" id="Прямая соединительная линия 2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3pt" to="-9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" strokeweight=".26mm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4BD1B" wp14:editId="7C34D67D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571500" cy="0"/>
                <wp:effectExtent l="13335" t="13970" r="5715" b="508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B64FE" id="Прямая соединительная линия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3pt" to="3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" strokeweight=".26mm">
                <v:stroke joinstyle="miter"/>
              </v:line>
            </w:pict>
          </mc:Fallback>
        </mc:AlternateContent>
      </w:r>
      <w:r w:rsidRPr="001A356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</w:p>
    <w:p w14:paraId="562AA728" w14:textId="77777777" w:rsidR="002C51DA" w:rsidRPr="001A3567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1A35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Заседания  работы</w:t>
      </w:r>
      <w:proofErr w:type="gramEnd"/>
      <w:r w:rsidRPr="001A35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комиссии</w:t>
      </w:r>
    </w:p>
    <w:p w14:paraId="3D5B9F65" w14:textId="77777777" w:rsidR="002C51DA" w:rsidRPr="001A3567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35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 пропаганде применения </w:t>
      </w:r>
    </w:p>
    <w:p w14:paraId="7EFEB4D0" w14:textId="77777777" w:rsidR="002C51DA" w:rsidRPr="001A3567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35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государственных символов РК</w:t>
      </w:r>
    </w:p>
    <w:p w14:paraId="0C6B8893" w14:textId="77777777" w:rsidR="002C51DA" w:rsidRPr="001A3567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463305E" w14:textId="77777777" w:rsidR="002C51DA" w:rsidRPr="001A3567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– </w:t>
      </w:r>
      <w:proofErr w:type="spellStart"/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АльменбетоваГульмираТулеубаевна</w:t>
      </w:r>
      <w:proofErr w:type="spellEnd"/>
    </w:p>
    <w:p w14:paraId="3C434C22" w14:textId="77777777" w:rsidR="002C51DA" w:rsidRPr="001A3567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Секретарь – </w:t>
      </w:r>
      <w:proofErr w:type="gramStart"/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Рахимова  </w:t>
      </w:r>
      <w:proofErr w:type="spellStart"/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БахытСейткалиевна</w:t>
      </w:r>
      <w:proofErr w:type="spellEnd"/>
      <w:proofErr w:type="gramEnd"/>
    </w:p>
    <w:p w14:paraId="7CCC80DA" w14:textId="77777777" w:rsidR="002C51DA" w:rsidRPr="001A3567" w:rsidRDefault="002C51DA" w:rsidP="002C51D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C78167E" w14:textId="77777777" w:rsidR="002C51DA" w:rsidRPr="001A3567" w:rsidRDefault="002C51DA" w:rsidP="002C51D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35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Повестка дня</w:t>
      </w:r>
    </w:p>
    <w:p w14:paraId="3603BDCF" w14:textId="77777777" w:rsidR="002C51DA" w:rsidRPr="001A3567" w:rsidRDefault="002C51DA" w:rsidP="002C51D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8958677" w14:textId="77777777" w:rsidR="002C51DA" w:rsidRPr="001A3567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A356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1.  О </w:t>
      </w:r>
      <w:r w:rsidRPr="001A356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проверке работы по пропаганде государственных символов РК через наглядную информацию для родителей, размещение статей на сайте ясли – </w:t>
      </w:r>
      <w:proofErr w:type="gramStart"/>
      <w:r w:rsidRPr="001A356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сада  </w:t>
      </w:r>
      <w:proofErr w:type="spellStart"/>
      <w:r w:rsidRPr="001A3567"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  <w:t>Альменбетова</w:t>
      </w:r>
      <w:proofErr w:type="spellEnd"/>
      <w:proofErr w:type="gramEnd"/>
      <w:r w:rsidRPr="001A3567"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Г.Т. </w:t>
      </w:r>
    </w:p>
    <w:p w14:paraId="2B545C06" w14:textId="77777777" w:rsidR="002C51DA" w:rsidRPr="001A3567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35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1. СЛУШАЛИ: </w:t>
      </w:r>
    </w:p>
    <w:p w14:paraId="5E5B0F05" w14:textId="77777777" w:rsidR="002C51DA" w:rsidRPr="001A3567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1A3567"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  <w:t>Альменбетову</w:t>
      </w:r>
      <w:proofErr w:type="spellEnd"/>
      <w:r w:rsidRPr="001A3567"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Г.Т.  она </w:t>
      </w:r>
      <w:proofErr w:type="gramStart"/>
      <w:r w:rsidRPr="001A3567"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рассказала  </w:t>
      </w:r>
      <w:proofErr w:type="spellStart"/>
      <w:r w:rsidRPr="001A3567"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1A356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работе</w:t>
      </w:r>
      <w:proofErr w:type="spellEnd"/>
      <w:proofErr w:type="gramEnd"/>
      <w:r w:rsidRPr="001A356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 по пропаганде государственных символов РК через наглядную информацию для родителей, размещение статей на сайте ясли – сада 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(справка имеется)</w:t>
      </w:r>
    </w:p>
    <w:p w14:paraId="665C1F89" w14:textId="77777777" w:rsidR="002C51DA" w:rsidRPr="001A3567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35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ВЫСТУПИЛИ:</w:t>
      </w:r>
    </w:p>
    <w:p w14:paraId="7732BA1C" w14:textId="77777777" w:rsidR="002C51DA" w:rsidRPr="001A3567" w:rsidRDefault="002C51DA" w:rsidP="002C51DA">
      <w:pPr>
        <w:spacing w:after="0" w:line="240" w:lineRule="auto"/>
        <w:ind w:firstLine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Ставицкая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Г.М.</w:t>
      </w:r>
      <w:r w:rsidRPr="001A35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1A356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сайт ясли – </w:t>
      </w:r>
      <w:proofErr w:type="gramStart"/>
      <w:r w:rsidRPr="001A356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сада  пополняется</w:t>
      </w:r>
      <w:proofErr w:type="gramEnd"/>
      <w:r w:rsidRPr="001A356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новыми статьями для информации родителей, выложены рисунки детей старших групп с  изображением  государственного флага. </w:t>
      </w:r>
      <w:r w:rsidRPr="001A35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Особое значение придается изучению государственных символов РК </w:t>
      </w:r>
      <w:r w:rsidRPr="001A3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занятиях во время учебной деятельности в </w:t>
      </w:r>
      <w:proofErr w:type="gramStart"/>
      <w:r w:rsidRPr="001A3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группах,  при</w:t>
      </w:r>
      <w:proofErr w:type="gramEnd"/>
      <w:r w:rsidRPr="001A3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изучении казахского, русского, английского языков и в свободное время</w:t>
      </w:r>
      <w:r w:rsidRPr="001A35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701AC139" w14:textId="77777777" w:rsidR="002C51DA" w:rsidRPr="001A3567" w:rsidRDefault="002C51DA" w:rsidP="002C51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3567">
        <w:rPr>
          <w:rFonts w:ascii="Times New Roman" w:hAnsi="Times New Roman" w:cs="Times New Roman"/>
          <w:b/>
          <w:color w:val="000000"/>
          <w:sz w:val="28"/>
          <w:szCs w:val="28"/>
        </w:rPr>
        <w:t>РЕШЕНИЕ:</w:t>
      </w:r>
    </w:p>
    <w:p w14:paraId="4D73AE0E" w14:textId="77777777" w:rsidR="002C51DA" w:rsidRPr="001A3567" w:rsidRDefault="002C51DA" w:rsidP="002C51DA">
      <w:pPr>
        <w:spacing w:after="0" w:line="240" w:lineRule="auto"/>
        <w:ind w:left="360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3567">
        <w:rPr>
          <w:rFonts w:ascii="Times New Roman" w:eastAsia="Calibri" w:hAnsi="Times New Roman" w:cs="Times New Roman"/>
          <w:sz w:val="28"/>
          <w:szCs w:val="28"/>
          <w:lang w:eastAsia="ru-RU"/>
        </w:rPr>
        <w:t>1.Продолжать пополнять сайт ясли – сада информацией для родителей</w:t>
      </w:r>
    </w:p>
    <w:p w14:paraId="69E91CC9" w14:textId="77777777" w:rsidR="002C51DA" w:rsidRPr="001A3567" w:rsidRDefault="002C51DA" w:rsidP="002C51DA">
      <w:pPr>
        <w:spacing w:after="0" w:line="240" w:lineRule="auto"/>
        <w:ind w:left="360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3567">
        <w:rPr>
          <w:rFonts w:ascii="Times New Roman" w:eastAsia="Calibri" w:hAnsi="Times New Roman" w:cs="Times New Roman"/>
          <w:sz w:val="28"/>
          <w:szCs w:val="28"/>
          <w:lang w:eastAsia="ru-RU"/>
        </w:rPr>
        <w:t>2. Пополнять и размещать информацию в родительских уголках</w:t>
      </w:r>
    </w:p>
    <w:p w14:paraId="2F0232B9" w14:textId="77777777" w:rsidR="002C51DA" w:rsidRPr="001A3567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60A5AC" w14:textId="77777777" w:rsidR="002C51DA" w:rsidRPr="001A3567" w:rsidRDefault="002C51DA" w:rsidP="002C51DA">
      <w:pPr>
        <w:spacing w:after="0" w:line="240" w:lineRule="auto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                         </w:t>
      </w:r>
      <w:proofErr w:type="spellStart"/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АльменбетоваГульмираТулеубаевна</w:t>
      </w:r>
      <w:proofErr w:type="spellEnd"/>
    </w:p>
    <w:p w14:paraId="50C06F61" w14:textId="77777777" w:rsidR="002C51DA" w:rsidRPr="001A3567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Секретарь                               </w:t>
      </w:r>
      <w:proofErr w:type="gramStart"/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Рахимова  </w:t>
      </w:r>
      <w:proofErr w:type="spellStart"/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БахытСейткалиевна</w:t>
      </w:r>
      <w:proofErr w:type="spellEnd"/>
      <w:proofErr w:type="gramEnd"/>
    </w:p>
    <w:p w14:paraId="017DC96A" w14:textId="77777777" w:rsidR="002C51DA" w:rsidRPr="00FD3771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A4A493" w14:textId="77777777" w:rsidR="002C51DA" w:rsidRPr="00FD3771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4A76AB" w14:textId="77777777" w:rsidR="002C51DA" w:rsidRPr="00FD3771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B74634" w14:textId="77777777" w:rsidR="002C51DA" w:rsidRPr="00FD3771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0D08B1" w14:textId="77777777" w:rsidR="002C51DA" w:rsidRDefault="002C51DA" w:rsidP="002C51DA">
      <w:pPr>
        <w:rPr>
          <w:sz w:val="24"/>
          <w:szCs w:val="24"/>
        </w:rPr>
      </w:pPr>
    </w:p>
    <w:p w14:paraId="381332F0" w14:textId="77777777" w:rsidR="002C51DA" w:rsidRDefault="002C51DA" w:rsidP="002C51DA">
      <w:pPr>
        <w:rPr>
          <w:sz w:val="24"/>
          <w:szCs w:val="24"/>
        </w:rPr>
      </w:pPr>
    </w:p>
    <w:p w14:paraId="5395E359" w14:textId="77777777" w:rsidR="002C51DA" w:rsidRDefault="002C51DA" w:rsidP="002C51DA">
      <w:pPr>
        <w:rPr>
          <w:sz w:val="24"/>
          <w:szCs w:val="24"/>
        </w:rPr>
      </w:pPr>
    </w:p>
    <w:p w14:paraId="383FB615" w14:textId="77777777" w:rsidR="002C51DA" w:rsidRPr="00FD3771" w:rsidRDefault="002C51DA" w:rsidP="002C51DA">
      <w:pPr>
        <w:rPr>
          <w:sz w:val="24"/>
          <w:szCs w:val="24"/>
        </w:rPr>
      </w:pPr>
    </w:p>
    <w:p w14:paraId="7F391AEB" w14:textId="77777777" w:rsidR="002C51DA" w:rsidRPr="0091457E" w:rsidRDefault="002C51DA" w:rsidP="002C51DA">
      <w:pPr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1457E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>Справка по проверке по размещению информации по пропаганде применения государственных символов РК на сайте ясли - сада</w:t>
      </w:r>
    </w:p>
    <w:p w14:paraId="4CCA9AAA" w14:textId="77777777" w:rsidR="002C51DA" w:rsidRPr="0091457E" w:rsidRDefault="002C51DA" w:rsidP="002C51DA">
      <w:pPr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91457E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 </w:t>
      </w:r>
      <w:r w:rsidRPr="0091457E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КГКП «Ясли – сад «</w:t>
      </w:r>
      <w:proofErr w:type="spellStart"/>
      <w:r w:rsidRPr="0091457E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Балдәурен</w:t>
      </w:r>
      <w:proofErr w:type="spellEnd"/>
      <w:r w:rsidRPr="0091457E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».</w:t>
      </w:r>
    </w:p>
    <w:p w14:paraId="139C37D0" w14:textId="77777777" w:rsidR="002C51DA" w:rsidRPr="0091457E" w:rsidRDefault="002C51DA" w:rsidP="002C51DA">
      <w:pPr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14:paraId="6B15E80C" w14:textId="77777777" w:rsidR="002C51DA" w:rsidRPr="0091457E" w:rsidRDefault="002C51DA" w:rsidP="002C51D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91457E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Цель проверки: </w:t>
      </w:r>
      <w:r w:rsidRPr="009145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соблюдение Закона «О государственных символах Республики Казахстан» в </w:t>
      </w:r>
      <w:r w:rsidRPr="00914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«Ясли – </w:t>
      </w:r>
      <w:proofErr w:type="gramStart"/>
      <w:r w:rsidRPr="00914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саду  «</w:t>
      </w:r>
      <w:proofErr w:type="spellStart"/>
      <w:proofErr w:type="gramEnd"/>
      <w:r w:rsidRPr="00914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Балдәурен</w:t>
      </w:r>
      <w:proofErr w:type="spellEnd"/>
      <w:r w:rsidRPr="00914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</w:t>
      </w:r>
      <w:r w:rsidRPr="009145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91457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Проверка размещению информации по пропаганде применения государственных символов РК на сайте ясли – сада в </w:t>
      </w:r>
      <w:r w:rsidRPr="00914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КГКП «Ясли – сад «</w:t>
      </w:r>
      <w:proofErr w:type="spellStart"/>
      <w:r w:rsidRPr="00914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Балдәурен</w:t>
      </w:r>
      <w:proofErr w:type="spellEnd"/>
      <w:r w:rsidRPr="00914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».</w:t>
      </w:r>
    </w:p>
    <w:p w14:paraId="42740B1F" w14:textId="77777777" w:rsidR="002C51DA" w:rsidRPr="0091457E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привития любви к родине, её культуре и обычаям, интереса к народным традициям, формирования основ патриотичного отношения к своей стране в общеобразовательных школах преподавателями истории организован цикл уроков «</w:t>
      </w:r>
      <w:proofErr w:type="spellStart"/>
      <w:r w:rsidRPr="0091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Мәңгілік</w:t>
      </w:r>
      <w:proofErr w:type="spellEnd"/>
      <w:r w:rsidRPr="0091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ел» – национальная идея нашего обще казахстанского дома».</w:t>
      </w:r>
      <w:r w:rsidRPr="0091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57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На сайте ясли – сада в </w:t>
      </w:r>
      <w:r w:rsidRPr="00914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КГКП «Ясли – сад  «</w:t>
      </w:r>
      <w:proofErr w:type="spellStart"/>
      <w:r w:rsidRPr="00914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Балдәурен</w:t>
      </w:r>
      <w:proofErr w:type="spellEnd"/>
      <w:r w:rsidRPr="00914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» ведется  </w:t>
      </w:r>
      <w:r w:rsidRPr="0091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пропаганде и применению государственных символов Республики Казахстан. </w:t>
      </w:r>
      <w:r w:rsidRPr="00914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Одним из важных аспектов деятельности КГКП «Ясли – сада «</w:t>
      </w:r>
      <w:proofErr w:type="spellStart"/>
      <w:r w:rsidRPr="00914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Балдәурен</w:t>
      </w:r>
      <w:proofErr w:type="spellEnd"/>
      <w:r w:rsidRPr="00914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Pr="0091457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является воспитание патриотизма, высокой гражданственности преемственности. </w:t>
      </w:r>
    </w:p>
    <w:p w14:paraId="78DB7A5A" w14:textId="77777777" w:rsidR="002C51DA" w:rsidRPr="0091457E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14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Государственным  символам</w:t>
      </w:r>
      <w:proofErr w:type="gramEnd"/>
      <w:r w:rsidRPr="00914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уделяется огромное внимание. Особое значение придается изучению государственных символов РК </w:t>
      </w:r>
      <w:r w:rsidRPr="0091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занятиях во время учебной деятельности в </w:t>
      </w:r>
      <w:proofErr w:type="gramStart"/>
      <w:r w:rsidRPr="0091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группах,  при</w:t>
      </w:r>
      <w:proofErr w:type="gramEnd"/>
      <w:r w:rsidRPr="0091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изучении казахского, русского, английского языков и в свободное время</w:t>
      </w:r>
      <w:r w:rsidRPr="00914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Для осмысления политического и нравственного значения символики Казахстана расширяются и углубляются представления воспитанников об обязанностях граждан РК. </w:t>
      </w:r>
    </w:p>
    <w:p w14:paraId="16F1C396" w14:textId="77777777" w:rsidR="002C51DA" w:rsidRPr="0091457E" w:rsidRDefault="002C51DA" w:rsidP="002C51DA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выставлены конкурсы, викторины, циклограммы, семинары, по формированию казахстанского патриотизма, изучению и </w:t>
      </w:r>
      <w:proofErr w:type="gramStart"/>
      <w:r w:rsidRPr="0091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пропаганде  государственных</w:t>
      </w:r>
      <w:proofErr w:type="gramEnd"/>
      <w:r w:rsidRPr="0091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символов. </w:t>
      </w:r>
      <w:r w:rsidRPr="0091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целом работа по пропаганде и применению государственных символов входит в приоритет и находится на постоянном контроле.</w:t>
      </w:r>
    </w:p>
    <w:p w14:paraId="53E912C1" w14:textId="77777777" w:rsidR="002C51DA" w:rsidRPr="0091457E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4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Рекомендовано: </w:t>
      </w:r>
    </w:p>
    <w:p w14:paraId="2F8157F9" w14:textId="77777777" w:rsidR="002C51DA" w:rsidRPr="0091457E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457E">
        <w:rPr>
          <w:rFonts w:ascii="Times New Roman" w:eastAsia="Calibri" w:hAnsi="Times New Roman" w:cs="Times New Roman"/>
          <w:sz w:val="28"/>
          <w:szCs w:val="28"/>
          <w:lang w:eastAsia="ru-RU"/>
        </w:rPr>
        <w:t>1. Продолжать работу на сайте по пропаганде применения государственных символов РК.</w:t>
      </w:r>
    </w:p>
    <w:p w14:paraId="1018A77A" w14:textId="77777777" w:rsidR="002C51DA" w:rsidRDefault="002C51DA" w:rsidP="002C51D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CDDB9C1" w14:textId="77777777" w:rsidR="002C51DA" w:rsidRDefault="002C51DA" w:rsidP="002C51D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12BF111" w14:textId="77777777" w:rsidR="002C51DA" w:rsidRDefault="002C51DA" w:rsidP="002C51DA">
      <w:pPr>
        <w:rPr>
          <w:sz w:val="24"/>
          <w:szCs w:val="24"/>
        </w:rPr>
      </w:pPr>
    </w:p>
    <w:p w14:paraId="0DCBC563" w14:textId="77777777" w:rsidR="002C51DA" w:rsidRDefault="002C51DA" w:rsidP="002C51DA">
      <w:pPr>
        <w:rPr>
          <w:sz w:val="24"/>
          <w:szCs w:val="24"/>
        </w:rPr>
      </w:pPr>
    </w:p>
    <w:p w14:paraId="5D6020E2" w14:textId="77777777" w:rsidR="002C51DA" w:rsidRDefault="002C51DA" w:rsidP="002C51DA">
      <w:pPr>
        <w:rPr>
          <w:sz w:val="24"/>
          <w:szCs w:val="24"/>
        </w:rPr>
      </w:pPr>
    </w:p>
    <w:p w14:paraId="4BDA731A" w14:textId="77777777" w:rsidR="002C51DA" w:rsidRDefault="002C51DA" w:rsidP="002C51DA">
      <w:pPr>
        <w:rPr>
          <w:sz w:val="24"/>
          <w:szCs w:val="24"/>
        </w:rPr>
      </w:pPr>
    </w:p>
    <w:p w14:paraId="167E8B4F" w14:textId="77777777" w:rsidR="002C51DA" w:rsidRPr="00FD3771" w:rsidRDefault="002C51DA" w:rsidP="002C51DA">
      <w:pPr>
        <w:rPr>
          <w:sz w:val="24"/>
          <w:szCs w:val="24"/>
        </w:rPr>
      </w:pPr>
    </w:p>
    <w:p w14:paraId="0FB30788" w14:textId="77777777" w:rsidR="002C51DA" w:rsidRPr="00FD3771" w:rsidRDefault="002C51DA" w:rsidP="002C51DA">
      <w:pPr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5"/>
      </w:tblGrid>
      <w:tr w:rsidR="002C51DA" w:rsidRPr="001A3567" w14:paraId="37DCA3D3" w14:textId="77777777" w:rsidTr="003D527E">
        <w:trPr>
          <w:trHeight w:val="120"/>
          <w:jc w:val="center"/>
        </w:trPr>
        <w:tc>
          <w:tcPr>
            <w:tcW w:w="257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3497DD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КМҚК  «Балдәурен» </w:t>
            </w:r>
          </w:p>
          <w:p w14:paraId="16B2E09D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бөбекжай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ы</w:t>
            </w:r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балабақшасы</w:t>
            </w:r>
          </w:p>
          <w:p w14:paraId="675FAD04" w14:textId="77777777" w:rsidR="002C51DA" w:rsidRPr="001A3567" w:rsidRDefault="002C51DA" w:rsidP="003D527E">
            <w:pPr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C7D6551" w14:textId="77777777" w:rsidR="002C51DA" w:rsidRPr="001A3567" w:rsidRDefault="002C51DA" w:rsidP="003D527E">
            <w:pPr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356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ХАТТАМА</w:t>
            </w:r>
          </w:p>
          <w:p w14:paraId="51A4BFB9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15</w:t>
            </w: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апреля  20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22</w:t>
            </w: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год</w:t>
            </w:r>
          </w:p>
          <w:p w14:paraId="385BFA3E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Сәтбаев қаласы</w:t>
            </w:r>
          </w:p>
        </w:tc>
        <w:tc>
          <w:tcPr>
            <w:tcW w:w="24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9BF4CA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КГКП «Ясли – сад </w:t>
            </w:r>
          </w:p>
          <w:p w14:paraId="690AC22C" w14:textId="77777777" w:rsidR="002C51DA" w:rsidRPr="001A3567" w:rsidRDefault="002C51DA" w:rsidP="003D527E">
            <w:pPr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Балдәурен</w:t>
            </w:r>
            <w:proofErr w:type="spellEnd"/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14:paraId="5CC7F530" w14:textId="77777777" w:rsidR="002C51DA" w:rsidRPr="001A3567" w:rsidRDefault="002C51DA" w:rsidP="003D527E">
            <w:pPr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E161F28" w14:textId="77777777" w:rsidR="002C51DA" w:rsidRPr="001A3567" w:rsidRDefault="002C51DA" w:rsidP="003D527E">
            <w:pPr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ПРОТОКОЛ</w:t>
            </w:r>
          </w:p>
          <w:p w14:paraId="31B630E0" w14:textId="77777777" w:rsidR="002C51DA" w:rsidRPr="00422CF3" w:rsidRDefault="002C51DA" w:rsidP="003D527E">
            <w:pPr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№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  <w:p w14:paraId="357DD838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город Сатпаев</w:t>
            </w:r>
          </w:p>
        </w:tc>
      </w:tr>
    </w:tbl>
    <w:p w14:paraId="2685BA6F" w14:textId="77777777" w:rsidR="002C51DA" w:rsidRPr="001A3567" w:rsidRDefault="002C51DA" w:rsidP="002C51DA">
      <w:pPr>
        <w:spacing w:after="0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734DF390" w14:textId="67D7EEB8" w:rsidR="002C51DA" w:rsidRPr="001A3567" w:rsidRDefault="002C51DA" w:rsidP="002C51DA">
      <w:pPr>
        <w:spacing w:after="0" w:line="240" w:lineRule="auto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798D7" wp14:editId="4A6A374A">
                <wp:simplePos x="0" y="0"/>
                <wp:positionH relativeFrom="column">
                  <wp:posOffset>2053590</wp:posOffset>
                </wp:positionH>
                <wp:positionV relativeFrom="paragraph">
                  <wp:posOffset>168910</wp:posOffset>
                </wp:positionV>
                <wp:extent cx="457200" cy="0"/>
                <wp:effectExtent l="9525" t="10160" r="9525" b="889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639EF" id="Прямая соединительная линия 1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7pt,13.3pt" to="197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" strokeweight=".26mm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5F3663" wp14:editId="73AF6345">
                <wp:simplePos x="0" y="0"/>
                <wp:positionH relativeFrom="column">
                  <wp:posOffset>2510790</wp:posOffset>
                </wp:positionH>
                <wp:positionV relativeFrom="paragraph">
                  <wp:posOffset>168910</wp:posOffset>
                </wp:positionV>
                <wp:extent cx="0" cy="360680"/>
                <wp:effectExtent l="9525" t="10160" r="9525" b="1016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9A80D" id="Прямая соединительная линия 1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7pt,13.3pt" to="197.7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" strokeweight=".26mm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B65C57" wp14:editId="66BD7B3F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0" cy="360680"/>
                <wp:effectExtent l="13335" t="10160" r="5715" b="1016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512D9" id="Прямая соединительная линия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3pt" to="-9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" strokeweight=".26mm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01507F" wp14:editId="384099EA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0" cy="457200"/>
                <wp:effectExtent l="13335" t="10160" r="5715" b="889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2FD31" id="Прямая соединительная линия 15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3pt" to="-9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" strokeweight=".26mm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79D847" wp14:editId="6457C03A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571500" cy="0"/>
                <wp:effectExtent l="13335" t="10160" r="5715" b="88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58208" id="Прямая соединительная линия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3pt" to="3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" strokeweight=".26mm">
                <v:stroke joinstyle="miter"/>
              </v:line>
            </w:pict>
          </mc:Fallback>
        </mc:AlternateContent>
      </w:r>
      <w:r w:rsidRPr="001A356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</w:p>
    <w:p w14:paraId="1085C0D8" w14:textId="77777777" w:rsidR="002C51DA" w:rsidRPr="001A3567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35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Заседания работы комиссии </w:t>
      </w:r>
    </w:p>
    <w:p w14:paraId="7643D6BD" w14:textId="77777777" w:rsidR="002C51DA" w:rsidRPr="001A3567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35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пропаганде применения </w:t>
      </w:r>
    </w:p>
    <w:p w14:paraId="2391FA50" w14:textId="77777777" w:rsidR="002C51DA" w:rsidRPr="001A3567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35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государственных символов РК</w:t>
      </w:r>
    </w:p>
    <w:p w14:paraId="323C8709" w14:textId="77777777" w:rsidR="002C51DA" w:rsidRPr="001A3567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715320B" w14:textId="77777777" w:rsidR="002C51DA" w:rsidRPr="001A3567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– </w:t>
      </w:r>
      <w:proofErr w:type="spellStart"/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АльменбетоваГульмираТулеубаевна</w:t>
      </w:r>
      <w:proofErr w:type="spellEnd"/>
    </w:p>
    <w:p w14:paraId="632DBEAA" w14:textId="77777777" w:rsidR="002C51DA" w:rsidRPr="001A3567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Секретарь – </w:t>
      </w:r>
      <w:proofErr w:type="gramStart"/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Рахимова  </w:t>
      </w:r>
      <w:proofErr w:type="spellStart"/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БахытСейткалиевна</w:t>
      </w:r>
      <w:proofErr w:type="spellEnd"/>
      <w:proofErr w:type="gramEnd"/>
    </w:p>
    <w:p w14:paraId="6CF86476" w14:textId="77777777" w:rsidR="002C51DA" w:rsidRPr="001A3567" w:rsidRDefault="002C51DA" w:rsidP="002C51D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032E181" w14:textId="77777777" w:rsidR="002C51DA" w:rsidRPr="001A3567" w:rsidRDefault="002C51DA" w:rsidP="002C51D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35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Повестка дня</w:t>
      </w:r>
    </w:p>
    <w:p w14:paraId="0B01D53A" w14:textId="77777777" w:rsidR="002C51DA" w:rsidRPr="001A3567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3567">
        <w:rPr>
          <w:rFonts w:eastAsiaTheme="minorEastAsia"/>
          <w:lang w:eastAsia="ru-RU"/>
        </w:rPr>
        <w:lastRenderedPageBreak/>
        <w:t xml:space="preserve">1.  </w:t>
      </w:r>
      <w:r w:rsidRPr="001A35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проверке по состоянию государственных символов в кабинет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A35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группах </w:t>
      </w:r>
    </w:p>
    <w:p w14:paraId="605DD0DC" w14:textId="77777777" w:rsidR="002C51DA" w:rsidRPr="001A3567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35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1. СЛУШАЛИ: </w:t>
      </w:r>
    </w:p>
    <w:p w14:paraId="0A226A02" w14:textId="77777777" w:rsidR="002C51DA" w:rsidRPr="001A3567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A35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Альменбетову</w:t>
      </w:r>
      <w:proofErr w:type="spellEnd"/>
      <w:r w:rsidRPr="001A35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  <w:r w:rsidRPr="001A3567"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Т.  она </w:t>
      </w:r>
      <w:proofErr w:type="gramStart"/>
      <w:r w:rsidRPr="001A3567"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ознакомила  </w:t>
      </w:r>
      <w:r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A35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5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состояни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bookmarkStart w:id="3" w:name="_Hlk77281985"/>
      <w:r w:rsidRPr="001A35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</w:t>
      </w:r>
      <w:proofErr w:type="spellEnd"/>
      <w:r w:rsidRPr="001A35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символов</w:t>
      </w:r>
      <w:bookmarkEnd w:id="3"/>
      <w:r w:rsidRPr="001A35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кабинетах, в группах (справка прилагается)</w:t>
      </w:r>
    </w:p>
    <w:p w14:paraId="65497949" w14:textId="77777777" w:rsidR="002C51DA" w:rsidRPr="001A3567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35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ВЫСТУПИЛИ:</w:t>
      </w:r>
    </w:p>
    <w:p w14:paraId="4EBEC5F4" w14:textId="77777777" w:rsidR="002C51DA" w:rsidRPr="00740302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Жартыбаева Ж.Б</w:t>
      </w:r>
      <w:r w:rsidRPr="001A35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кабинете казахского языка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предшкольной «А» группе,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старших группах имеются плакатные изображения </w:t>
      </w:r>
      <w:r w:rsidRPr="001A35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символов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РК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 Правильно расположены. В удовлетворительном состоянии</w:t>
      </w:r>
    </w:p>
    <w:p w14:paraId="07BCF2B8" w14:textId="77777777" w:rsidR="002C51DA" w:rsidRPr="001A3567" w:rsidRDefault="002C51DA" w:rsidP="002C51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3567">
        <w:rPr>
          <w:rFonts w:ascii="Times New Roman" w:hAnsi="Times New Roman" w:cs="Times New Roman"/>
          <w:b/>
          <w:color w:val="000000"/>
          <w:sz w:val="28"/>
          <w:szCs w:val="28"/>
        </w:rPr>
        <w:t>РЕШЕНИЕ:</w:t>
      </w:r>
    </w:p>
    <w:p w14:paraId="76B81E7C" w14:textId="77777777" w:rsidR="002C51DA" w:rsidRPr="001A3567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356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A35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Приобрести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плакатные изображения </w:t>
      </w:r>
      <w:r w:rsidRPr="001A35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символов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РК для средних групп</w:t>
      </w:r>
    </w:p>
    <w:p w14:paraId="10766A3E" w14:textId="77777777" w:rsidR="002C51DA" w:rsidRDefault="002C51DA" w:rsidP="002C51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9D69548" w14:textId="77777777" w:rsidR="002C51DA" w:rsidRDefault="002C51DA" w:rsidP="002C51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829ACF2" w14:textId="77777777" w:rsidR="002C51DA" w:rsidRDefault="002C51DA" w:rsidP="002C51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1DC85D2" w14:textId="77777777" w:rsidR="002C51DA" w:rsidRPr="001A3567" w:rsidRDefault="002C51DA" w:rsidP="002C51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                         </w:t>
      </w:r>
      <w:proofErr w:type="spellStart"/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АльменбетоваГульмираТулеубаевна</w:t>
      </w:r>
      <w:proofErr w:type="spellEnd"/>
    </w:p>
    <w:p w14:paraId="6406B52F" w14:textId="77777777" w:rsidR="002C51DA" w:rsidRPr="001A3567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Секретарь                               </w:t>
      </w:r>
      <w:proofErr w:type="gramStart"/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Рахимова  </w:t>
      </w:r>
      <w:proofErr w:type="spellStart"/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БахытСейткалиевна</w:t>
      </w:r>
      <w:proofErr w:type="spellEnd"/>
      <w:proofErr w:type="gramEnd"/>
    </w:p>
    <w:p w14:paraId="7061BB7D" w14:textId="77777777" w:rsidR="002C51DA" w:rsidRPr="00FD3771" w:rsidRDefault="002C51DA" w:rsidP="002C51DA">
      <w:pPr>
        <w:rPr>
          <w:sz w:val="24"/>
          <w:szCs w:val="24"/>
        </w:rPr>
      </w:pPr>
    </w:p>
    <w:p w14:paraId="7062AE6E" w14:textId="77777777" w:rsidR="002C51DA" w:rsidRPr="009D1B85" w:rsidRDefault="002C51DA" w:rsidP="002C51DA">
      <w:pPr>
        <w:rPr>
          <w:sz w:val="28"/>
          <w:szCs w:val="28"/>
        </w:rPr>
      </w:pPr>
    </w:p>
    <w:p w14:paraId="14CAB444" w14:textId="77777777" w:rsidR="002C51DA" w:rsidRPr="009D1B85" w:rsidRDefault="002C51DA" w:rsidP="002C51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ab/>
      </w:r>
    </w:p>
    <w:p w14:paraId="3F724362" w14:textId="77777777" w:rsidR="002C51DA" w:rsidRPr="009D1B85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8FE6A9" w14:textId="77777777" w:rsidR="002C51DA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90B5FD" w14:textId="77777777" w:rsidR="002C51DA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A28786" w14:textId="77777777" w:rsidR="002C51DA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35E6A3" w14:textId="77777777" w:rsidR="002C51DA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DDD594" w14:textId="77777777" w:rsidR="002C51DA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576ADB" w14:textId="77777777" w:rsidR="002C51DA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AB101B" w14:textId="77777777" w:rsidR="002C51DA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95864B" w14:textId="77777777" w:rsidR="002C51DA" w:rsidRPr="009D1B85" w:rsidRDefault="002C51DA" w:rsidP="002C51DA">
      <w:pPr>
        <w:tabs>
          <w:tab w:val="left" w:pos="0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5"/>
      </w:tblGrid>
      <w:tr w:rsidR="002C51DA" w:rsidRPr="001A3567" w14:paraId="2FC8633F" w14:textId="77777777" w:rsidTr="003D527E">
        <w:trPr>
          <w:trHeight w:val="120"/>
          <w:jc w:val="center"/>
        </w:trPr>
        <w:tc>
          <w:tcPr>
            <w:tcW w:w="257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4DC4B7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КМҚК  «Балдәурен» </w:t>
            </w:r>
          </w:p>
          <w:p w14:paraId="4D804F4F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бөбекжай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ы</w:t>
            </w:r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балабақшасы</w:t>
            </w:r>
          </w:p>
          <w:p w14:paraId="4E6F77B2" w14:textId="77777777" w:rsidR="002C51DA" w:rsidRPr="001A3567" w:rsidRDefault="002C51DA" w:rsidP="003D527E">
            <w:pPr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54FB405" w14:textId="77777777" w:rsidR="002C51DA" w:rsidRPr="001A3567" w:rsidRDefault="002C51DA" w:rsidP="003D527E">
            <w:pPr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356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ХАТТАМА</w:t>
            </w:r>
          </w:p>
          <w:p w14:paraId="7DB9DACF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15</w:t>
            </w: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сәуір</w:t>
            </w: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20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22</w:t>
            </w: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год</w:t>
            </w:r>
          </w:p>
          <w:p w14:paraId="5E0C43D7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Сәтбаев қаласы</w:t>
            </w:r>
          </w:p>
        </w:tc>
        <w:tc>
          <w:tcPr>
            <w:tcW w:w="24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9366B3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КГКП «Ясли – сад </w:t>
            </w:r>
          </w:p>
          <w:p w14:paraId="0CD7A178" w14:textId="77777777" w:rsidR="002C51DA" w:rsidRPr="001A3567" w:rsidRDefault="002C51DA" w:rsidP="003D527E">
            <w:pPr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Балдәурен</w:t>
            </w:r>
            <w:proofErr w:type="spellEnd"/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14:paraId="475A3429" w14:textId="77777777" w:rsidR="002C51DA" w:rsidRPr="001A3567" w:rsidRDefault="002C51DA" w:rsidP="003D527E">
            <w:pPr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A8FF23E" w14:textId="77777777" w:rsidR="002C51DA" w:rsidRPr="001A3567" w:rsidRDefault="002C51DA" w:rsidP="003D527E">
            <w:pPr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ПРОТОКОЛ</w:t>
            </w:r>
          </w:p>
          <w:p w14:paraId="2F4D1D33" w14:textId="77777777" w:rsidR="002C51DA" w:rsidRPr="00740302" w:rsidRDefault="002C51DA" w:rsidP="003D527E">
            <w:pPr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№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  <w:p w14:paraId="3C65FDDA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город Сатпаев</w:t>
            </w:r>
          </w:p>
        </w:tc>
      </w:tr>
    </w:tbl>
    <w:p w14:paraId="35943391" w14:textId="1764797A" w:rsidR="002C51DA" w:rsidRPr="009D1B85" w:rsidRDefault="002C51DA" w:rsidP="002C51D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6AE1D9" wp14:editId="0E48BC17">
                <wp:simplePos x="0" y="0"/>
                <wp:positionH relativeFrom="column">
                  <wp:posOffset>2570480</wp:posOffset>
                </wp:positionH>
                <wp:positionV relativeFrom="paragraph">
                  <wp:posOffset>144780</wp:posOffset>
                </wp:positionV>
                <wp:extent cx="0" cy="457200"/>
                <wp:effectExtent l="12065" t="6350" r="6985" b="127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12A49" id="Прямая соединительная линия 13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4pt,11.4pt" to="202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" strokeweight=".26mm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673BAA" wp14:editId="461869CC">
                <wp:simplePos x="0" y="0"/>
                <wp:positionH relativeFrom="column">
                  <wp:posOffset>2119630</wp:posOffset>
                </wp:positionH>
                <wp:positionV relativeFrom="paragraph">
                  <wp:posOffset>144780</wp:posOffset>
                </wp:positionV>
                <wp:extent cx="443865" cy="0"/>
                <wp:effectExtent l="8890" t="6350" r="13970" b="127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38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92280" id="Прямая соединительная линия 12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pt,11.4pt" to="201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68CFF0" wp14:editId="51AC6898">
                <wp:simplePos x="0" y="0"/>
                <wp:positionH relativeFrom="column">
                  <wp:posOffset>5080</wp:posOffset>
                </wp:positionH>
                <wp:positionV relativeFrom="paragraph">
                  <wp:posOffset>260985</wp:posOffset>
                </wp:positionV>
                <wp:extent cx="518160" cy="15240"/>
                <wp:effectExtent l="8890" t="8255" r="6350" b="50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160" cy="152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F4D09" id="Прямая соединительная линия 1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0.55pt" to="41.2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FDE23D" wp14:editId="6A89AEE6">
                <wp:simplePos x="0" y="0"/>
                <wp:positionH relativeFrom="column">
                  <wp:posOffset>5080</wp:posOffset>
                </wp:positionH>
                <wp:positionV relativeFrom="paragraph">
                  <wp:posOffset>276225</wp:posOffset>
                </wp:positionV>
                <wp:extent cx="0" cy="457200"/>
                <wp:effectExtent l="8890" t="13970" r="10160" b="508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3717E" id="Прямая соединительная линия 10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75pt" to=".4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" strokeweight=".26mm">
                <v:stroke joinstyle="miter"/>
              </v:line>
            </w:pict>
          </mc:Fallback>
        </mc:AlternateContent>
      </w:r>
    </w:p>
    <w:p w14:paraId="118B06B0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bookmarkStart w:id="4" w:name="_Hlk100752314"/>
      <w:r w:rsidRPr="00740302">
        <w:rPr>
          <w:rFonts w:ascii="Times New Roman" w:hAnsi="Times New Roman" w:cs="Times New Roman"/>
          <w:b/>
          <w:bCs/>
          <w:sz w:val="28"/>
          <w:szCs w:val="28"/>
        </w:rPr>
        <w:t xml:space="preserve">ҚР 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740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рәміздері</w:t>
      </w:r>
      <w:proofErr w:type="spellEnd"/>
    </w:p>
    <w:p w14:paraId="1D8C4C94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030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қолдануды</w:t>
      </w:r>
      <w:proofErr w:type="spellEnd"/>
      <w:r w:rsidRPr="00740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насихаттау</w:t>
      </w:r>
      <w:proofErr w:type="spellEnd"/>
      <w:r w:rsidRPr="00740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</w:p>
    <w:p w14:paraId="2A629DE9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030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омиссия</w:t>
      </w:r>
      <w:proofErr w:type="spellEnd"/>
      <w:r w:rsidRPr="00740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жұмысының</w:t>
      </w:r>
      <w:proofErr w:type="spellEnd"/>
      <w:r w:rsidRPr="00740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отырыстары</w:t>
      </w:r>
      <w:bookmarkEnd w:id="4"/>
      <w:proofErr w:type="spellEnd"/>
    </w:p>
    <w:p w14:paraId="2450CCD0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CE00E2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0302">
        <w:rPr>
          <w:rFonts w:ascii="Times New Roman" w:hAnsi="Times New Roman" w:cs="Times New Roman"/>
          <w:sz w:val="28"/>
          <w:szCs w:val="28"/>
        </w:rPr>
        <w:t>Төраға-АльменбетоваГульмираТулеубаевна</w:t>
      </w:r>
      <w:proofErr w:type="spellEnd"/>
    </w:p>
    <w:p w14:paraId="5C04B637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40302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- Рахимова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Бақытсейтқали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евна</w:t>
      </w:r>
    </w:p>
    <w:p w14:paraId="3BCF4D33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D1629D" w14:textId="77777777" w:rsidR="002C51DA" w:rsidRDefault="002C51DA" w:rsidP="002C5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Күн</w:t>
      </w:r>
      <w:proofErr w:type="spellEnd"/>
      <w:r w:rsidRPr="00740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тәртібі</w:t>
      </w:r>
      <w:proofErr w:type="spellEnd"/>
    </w:p>
    <w:p w14:paraId="6DC0E6A4" w14:textId="77777777" w:rsidR="002C51DA" w:rsidRPr="00740302" w:rsidRDefault="002C51DA" w:rsidP="002C5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D17F8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30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абинетте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топтарда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холда </w:t>
      </w:r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proofErr w:type="gram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рәміздердің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</w:p>
    <w:p w14:paraId="3A6D3845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302">
        <w:rPr>
          <w:rFonts w:ascii="Times New Roman" w:hAnsi="Times New Roman" w:cs="Times New Roman"/>
          <w:sz w:val="28"/>
          <w:szCs w:val="28"/>
        </w:rPr>
        <w:t xml:space="preserve">1. </w:t>
      </w:r>
      <w:r w:rsidRPr="00740302">
        <w:rPr>
          <w:rFonts w:ascii="Times New Roman" w:hAnsi="Times New Roman" w:cs="Times New Roman"/>
          <w:b/>
          <w:bCs/>
          <w:sz w:val="28"/>
          <w:szCs w:val="28"/>
        </w:rPr>
        <w:t>ТЫҢДАЛДЫ:</w:t>
      </w:r>
    </w:p>
    <w:p w14:paraId="0B148B3B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Г.Т.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Альменбетова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кабинеттердегі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топтардағы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рәміздердің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жай-күйімен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таныстырды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>)</w:t>
      </w:r>
    </w:p>
    <w:p w14:paraId="2E2E19F2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0302">
        <w:rPr>
          <w:rFonts w:ascii="Times New Roman" w:hAnsi="Times New Roman" w:cs="Times New Roman"/>
          <w:b/>
          <w:bCs/>
          <w:sz w:val="28"/>
          <w:szCs w:val="28"/>
        </w:rPr>
        <w:t>СӨЗ СӨЙЛЕГЕНДЕР:</w:t>
      </w:r>
    </w:p>
    <w:p w14:paraId="39A625A4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302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7403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Жартыбаева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0302">
        <w:rPr>
          <w:rFonts w:ascii="Times New Roman" w:hAnsi="Times New Roman" w:cs="Times New Roman"/>
          <w:sz w:val="28"/>
          <w:szCs w:val="28"/>
        </w:rPr>
        <w:t>кабинетінде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мектепалды</w:t>
      </w:r>
      <w:proofErr w:type="spellEnd"/>
      <w:proofErr w:type="gramEnd"/>
      <w:r w:rsidRPr="00740302">
        <w:rPr>
          <w:rFonts w:ascii="Times New Roman" w:hAnsi="Times New Roman" w:cs="Times New Roman"/>
          <w:sz w:val="28"/>
          <w:szCs w:val="28"/>
        </w:rPr>
        <w:t xml:space="preserve"> "А"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тобында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топтарда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рәміздерінің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плакаттық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бейнелері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орналастырылған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Қанағаттанарлық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</w:p>
    <w:p w14:paraId="35FEDE6B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0302">
        <w:rPr>
          <w:rFonts w:ascii="Times New Roman" w:hAnsi="Times New Roman" w:cs="Times New Roman"/>
          <w:b/>
          <w:bCs/>
          <w:sz w:val="28"/>
          <w:szCs w:val="28"/>
        </w:rPr>
        <w:t>ШЕШІМ:</w:t>
      </w:r>
    </w:p>
    <w:p w14:paraId="0DA7808C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40302">
        <w:rPr>
          <w:rFonts w:ascii="Times New Roman" w:hAnsi="Times New Roman" w:cs="Times New Roman"/>
          <w:sz w:val="28"/>
          <w:szCs w:val="28"/>
        </w:rPr>
        <w:t xml:space="preserve">1. Орта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рәміздерінің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плакаттық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бейнелерін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ал</w:t>
      </w:r>
      <w:r>
        <w:rPr>
          <w:rFonts w:ascii="Times New Roman" w:hAnsi="Times New Roman" w:cs="Times New Roman"/>
          <w:sz w:val="28"/>
          <w:szCs w:val="28"/>
          <w:lang w:val="kk-KZ"/>
        </w:rPr>
        <w:t>ынсын</w:t>
      </w:r>
    </w:p>
    <w:p w14:paraId="6DFB2DE2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1C2BB0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C4F10E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607210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0302">
        <w:rPr>
          <w:rFonts w:ascii="Times New Roman" w:hAnsi="Times New Roman" w:cs="Times New Roman"/>
          <w:sz w:val="28"/>
          <w:szCs w:val="28"/>
        </w:rPr>
        <w:t>Төраға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АльменбетоваГульмираТулеубаевна</w:t>
      </w:r>
      <w:proofErr w:type="spellEnd"/>
    </w:p>
    <w:p w14:paraId="5804B0B2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0302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Pr="00740302">
        <w:rPr>
          <w:rFonts w:ascii="Times New Roman" w:hAnsi="Times New Roman" w:cs="Times New Roman"/>
          <w:sz w:val="28"/>
          <w:szCs w:val="28"/>
        </w:rPr>
        <w:t xml:space="preserve">Рахимова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Бақытсейтқалиқызы</w:t>
      </w:r>
      <w:proofErr w:type="spellEnd"/>
    </w:p>
    <w:p w14:paraId="46FB712F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31EDB8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7976ED" w14:textId="77777777" w:rsidR="002C51DA" w:rsidRDefault="002C51DA" w:rsidP="002C51DA">
      <w:pPr>
        <w:rPr>
          <w:sz w:val="28"/>
          <w:szCs w:val="28"/>
        </w:rPr>
      </w:pPr>
    </w:p>
    <w:p w14:paraId="7BD415B8" w14:textId="77777777" w:rsidR="002C51DA" w:rsidRDefault="002C51DA" w:rsidP="002C51DA">
      <w:pPr>
        <w:rPr>
          <w:sz w:val="28"/>
          <w:szCs w:val="28"/>
        </w:rPr>
      </w:pPr>
    </w:p>
    <w:p w14:paraId="125239D2" w14:textId="77777777" w:rsidR="002C51DA" w:rsidRDefault="002C51DA" w:rsidP="002C51DA">
      <w:pPr>
        <w:rPr>
          <w:sz w:val="28"/>
          <w:szCs w:val="28"/>
        </w:rPr>
      </w:pPr>
    </w:p>
    <w:p w14:paraId="7780D812" w14:textId="77777777" w:rsidR="002C51DA" w:rsidRDefault="002C51DA" w:rsidP="002C51DA">
      <w:pPr>
        <w:rPr>
          <w:sz w:val="28"/>
          <w:szCs w:val="28"/>
        </w:rPr>
      </w:pPr>
    </w:p>
    <w:p w14:paraId="24EE1FE1" w14:textId="77777777" w:rsidR="002C51DA" w:rsidRDefault="002C51DA" w:rsidP="002C51DA">
      <w:pPr>
        <w:rPr>
          <w:sz w:val="28"/>
          <w:szCs w:val="28"/>
        </w:rPr>
      </w:pPr>
    </w:p>
    <w:p w14:paraId="5E49BF99" w14:textId="77777777" w:rsidR="002C51DA" w:rsidRDefault="002C51DA" w:rsidP="002C51DA">
      <w:pPr>
        <w:rPr>
          <w:sz w:val="28"/>
          <w:szCs w:val="28"/>
        </w:rPr>
      </w:pPr>
    </w:p>
    <w:p w14:paraId="4E4827A6" w14:textId="77777777" w:rsidR="002C51DA" w:rsidRPr="009D1B85" w:rsidRDefault="002C51DA" w:rsidP="002C51DA">
      <w:pPr>
        <w:rPr>
          <w:sz w:val="28"/>
          <w:szCs w:val="28"/>
        </w:rPr>
      </w:pPr>
    </w:p>
    <w:p w14:paraId="4125E7B1" w14:textId="77777777" w:rsidR="002C51DA" w:rsidRPr="00B02FBC" w:rsidRDefault="002C51DA" w:rsidP="002C51DA">
      <w:pPr>
        <w:tabs>
          <w:tab w:val="left" w:pos="7938"/>
        </w:tabs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5" w:name="_Hlk77282562"/>
      <w:r w:rsidRPr="00B02FBC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>Справка по мониторингу госу</w:t>
      </w:r>
      <w:r w:rsidRPr="00B02FBC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softHyphen/>
        <w:t xml:space="preserve">дарственных символов </w:t>
      </w:r>
    </w:p>
    <w:p w14:paraId="663649B7" w14:textId="77777777" w:rsidR="002C51DA" w:rsidRPr="00B02FBC" w:rsidRDefault="002C51DA" w:rsidP="002C51DA">
      <w:pPr>
        <w:tabs>
          <w:tab w:val="left" w:pos="7938"/>
        </w:tabs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02FBC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>на предмет соответствия стан</w:t>
      </w:r>
      <w:r w:rsidRPr="00B02FBC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softHyphen/>
        <w:t>дартам</w:t>
      </w:r>
    </w:p>
    <w:p w14:paraId="4BB6D835" w14:textId="77777777" w:rsidR="002C51DA" w:rsidRPr="00B02FBC" w:rsidRDefault="002C51DA" w:rsidP="002C51DA">
      <w:pPr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B02FBC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 </w:t>
      </w:r>
      <w:r w:rsidRPr="00B02FBC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КГКП «Ясли – сад «</w:t>
      </w:r>
      <w:proofErr w:type="spellStart"/>
      <w:r w:rsidRPr="00B02FBC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Балдәурен</w:t>
      </w:r>
      <w:proofErr w:type="spellEnd"/>
      <w:r w:rsidRPr="00B02FBC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».</w:t>
      </w:r>
    </w:p>
    <w:p w14:paraId="40914438" w14:textId="77777777" w:rsidR="002C51DA" w:rsidRPr="00B02FBC" w:rsidRDefault="002C51DA" w:rsidP="002C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2FBC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Цель проверки: </w:t>
      </w:r>
      <w:r w:rsidRPr="00B02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соблюдение Закона «О государственных символах Республики Казахстан» в </w:t>
      </w:r>
      <w:r w:rsidRPr="00B02FB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«Ясли – саду «</w:t>
      </w:r>
      <w:proofErr w:type="spellStart"/>
      <w:r w:rsidRPr="00B02FB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Балдәурен</w:t>
      </w:r>
      <w:proofErr w:type="spellEnd"/>
      <w:r w:rsidRPr="00B02FB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</w:t>
      </w:r>
      <w:r w:rsidRPr="00B02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соответствие государственных символов РК стандарту</w:t>
      </w:r>
      <w:r w:rsidRPr="00B02FB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СТРК 989-2014 «Государственный герб РК. Технические условия»  </w:t>
      </w:r>
      <w:r w:rsidRPr="00B02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кабинете руководителя, в холле, старшей группе,  кабинете казахского языка, на здании снаружи главного входа ясли - сада.</w:t>
      </w:r>
    </w:p>
    <w:p w14:paraId="1FF2DF74" w14:textId="77777777" w:rsidR="002C51DA" w:rsidRPr="00B02FBC" w:rsidRDefault="002C51DA" w:rsidP="002C51DA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B02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Дата проверки: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5</w:t>
      </w:r>
      <w:r w:rsidRPr="00B02FBC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02FBC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</w:t>
      </w:r>
      <w:r w:rsidRPr="00B02F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</w:t>
      </w:r>
    </w:p>
    <w:p w14:paraId="43732714" w14:textId="77777777" w:rsidR="002C51DA" w:rsidRPr="00B02FBC" w:rsidRDefault="002C51DA" w:rsidP="002C51D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B02F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B02F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планом  </w:t>
      </w:r>
      <w:proofErr w:type="spellStart"/>
      <w:r w:rsidRPr="00B02F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меропритий</w:t>
      </w:r>
      <w:proofErr w:type="spellEnd"/>
      <w:proofErr w:type="gramEnd"/>
      <w:r w:rsidRPr="00B02F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работы комиссии по пропаганде применения государственных символов  членами состава комиссии </w:t>
      </w:r>
    </w:p>
    <w:p w14:paraId="33AEFE1D" w14:textId="77777777" w:rsidR="002C51DA" w:rsidRPr="00B02FBC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2F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 старш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Pr="00B02F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</w:t>
      </w:r>
      <w:r w:rsidRPr="00B02F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предшкольной «А» группе</w:t>
      </w:r>
      <w:r w:rsidRPr="00B02F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кабинете казахского языка имеются </w:t>
      </w:r>
      <w:proofErr w:type="gramStart"/>
      <w:r w:rsidRPr="00B02F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плакатные  изображения</w:t>
      </w:r>
      <w:proofErr w:type="gramEnd"/>
      <w:r w:rsidRPr="00B02F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государственных символов РК. На </w:t>
      </w:r>
      <w:r w:rsidRPr="00B02FB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плакатном изображении имеется лицензия СТРК 988-2007 </w:t>
      </w:r>
      <w:proofErr w:type="spellStart"/>
      <w:r w:rsidRPr="00B02F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Ақбастау</w:t>
      </w:r>
      <w:proofErr w:type="spellEnd"/>
      <w:r w:rsidRPr="00B02F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КZ. </w:t>
      </w:r>
      <w:proofErr w:type="gramStart"/>
      <w:r w:rsidRPr="00B02F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Соблюдено  одноуровневое</w:t>
      </w:r>
      <w:proofErr w:type="gramEnd"/>
      <w:r w:rsidRPr="00B02F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расположение государственных символов, а также их очередность: Флаг, Герб, Гимн.</w:t>
      </w:r>
      <w:r w:rsidRPr="00B02FB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</w:p>
    <w:p w14:paraId="5B575BD3" w14:textId="77777777" w:rsidR="002C51DA" w:rsidRPr="00B02FBC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2F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Рекомендовано: </w:t>
      </w:r>
    </w:p>
    <w:p w14:paraId="416A9DD2" w14:textId="77777777" w:rsidR="002C51DA" w:rsidRPr="00B02FBC" w:rsidRDefault="002C51DA" w:rsidP="002C51DA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П</w:t>
      </w:r>
      <w:proofErr w:type="spellStart"/>
      <w:r w:rsidRPr="00B02FBC">
        <w:rPr>
          <w:rFonts w:ascii="Times New Roman" w:eastAsia="Calibri" w:hAnsi="Times New Roman" w:cs="Times New Roman"/>
          <w:sz w:val="28"/>
          <w:szCs w:val="28"/>
          <w:lang w:eastAsia="ru-RU"/>
        </w:rPr>
        <w:t>риобре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сти</w:t>
      </w:r>
      <w:r w:rsidRPr="00B02F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2FBC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ую</w:t>
      </w:r>
      <w:r w:rsidRPr="00B02F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символик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у для средних групп</w:t>
      </w:r>
    </w:p>
    <w:p w14:paraId="323557E8" w14:textId="77777777" w:rsidR="002C51DA" w:rsidRPr="00B02FBC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37A3839" w14:textId="77777777" w:rsidR="002C51DA" w:rsidRPr="0091457E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4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Проверку провели: </w:t>
      </w:r>
    </w:p>
    <w:p w14:paraId="42CBAD7C" w14:textId="77777777" w:rsidR="002C51DA" w:rsidRPr="0091457E" w:rsidRDefault="002C51DA" w:rsidP="002C51D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91457E">
        <w:rPr>
          <w:rFonts w:ascii="Times New Roman" w:eastAsiaTheme="minorEastAsia" w:hAnsi="Times New Roman" w:cs="Times New Roman"/>
          <w:color w:val="1E282B"/>
          <w:sz w:val="28"/>
          <w:szCs w:val="28"/>
          <w:lang w:eastAsia="ru-RU"/>
        </w:rPr>
        <w:t>Альменбетова</w:t>
      </w:r>
      <w:proofErr w:type="spellEnd"/>
      <w:r w:rsidRPr="0091457E">
        <w:rPr>
          <w:rFonts w:ascii="Times New Roman" w:eastAsiaTheme="minorEastAsia" w:hAnsi="Times New Roman" w:cs="Times New Roman"/>
          <w:color w:val="1E282B"/>
          <w:sz w:val="28"/>
          <w:szCs w:val="28"/>
          <w:lang w:eastAsia="ru-RU"/>
        </w:rPr>
        <w:t xml:space="preserve"> Г.Т.___________</w:t>
      </w:r>
    </w:p>
    <w:p w14:paraId="1ACB5287" w14:textId="77777777" w:rsidR="002C51DA" w:rsidRPr="0091457E" w:rsidRDefault="002C51DA" w:rsidP="002C51DA">
      <w:pPr>
        <w:spacing w:after="0" w:line="240" w:lineRule="auto"/>
        <w:rPr>
          <w:rFonts w:ascii="Times New Roman" w:eastAsiaTheme="minorEastAsia" w:hAnsi="Times New Roman" w:cs="Times New Roman"/>
          <w:color w:val="1E282B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1E282B"/>
          <w:sz w:val="28"/>
          <w:szCs w:val="28"/>
          <w:lang w:val="kk-KZ" w:eastAsia="ru-RU"/>
        </w:rPr>
        <w:t>Жартыбаева Ж.Б</w:t>
      </w:r>
      <w:r w:rsidRPr="0091457E">
        <w:rPr>
          <w:rFonts w:ascii="Times New Roman" w:eastAsiaTheme="minorEastAsia" w:hAnsi="Times New Roman" w:cs="Times New Roman"/>
          <w:color w:val="1E282B"/>
          <w:sz w:val="28"/>
          <w:szCs w:val="28"/>
          <w:lang w:eastAsia="ru-RU"/>
        </w:rPr>
        <w:t xml:space="preserve">.______ </w:t>
      </w:r>
      <w:r w:rsidRPr="0091457E">
        <w:rPr>
          <w:rFonts w:ascii="Times New Roman" w:eastAsiaTheme="minorEastAsia" w:hAnsi="Times New Roman" w:cs="Times New Roman"/>
          <w:color w:val="1E282B"/>
          <w:sz w:val="28"/>
          <w:szCs w:val="28"/>
          <w:lang w:eastAsia="ru-RU"/>
        </w:rPr>
        <w:br/>
      </w:r>
      <w:proofErr w:type="spellStart"/>
      <w:r w:rsidRPr="0091457E">
        <w:rPr>
          <w:rFonts w:ascii="Times New Roman" w:eastAsiaTheme="minorEastAsia" w:hAnsi="Times New Roman" w:cs="Times New Roman"/>
          <w:color w:val="1E282B"/>
          <w:sz w:val="28"/>
          <w:szCs w:val="28"/>
          <w:lang w:eastAsia="ru-RU"/>
        </w:rPr>
        <w:t>Пахарукова</w:t>
      </w:r>
      <w:proofErr w:type="spellEnd"/>
      <w:r w:rsidRPr="0091457E">
        <w:rPr>
          <w:rFonts w:ascii="Times New Roman" w:eastAsiaTheme="minorEastAsia" w:hAnsi="Times New Roman" w:cs="Times New Roman"/>
          <w:color w:val="1E282B"/>
          <w:sz w:val="28"/>
          <w:szCs w:val="28"/>
          <w:lang w:eastAsia="ru-RU"/>
        </w:rPr>
        <w:t xml:space="preserve"> Л.А._________</w:t>
      </w:r>
    </w:p>
    <w:p w14:paraId="0529CEC7" w14:textId="77777777" w:rsidR="002C51DA" w:rsidRPr="0091457E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82B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1E282B"/>
          <w:sz w:val="28"/>
          <w:szCs w:val="28"/>
          <w:lang w:val="kk-KZ" w:eastAsia="ru-RU"/>
        </w:rPr>
        <w:t>Масжанова А.Б.</w:t>
      </w:r>
      <w:r w:rsidRPr="0091457E">
        <w:rPr>
          <w:rFonts w:ascii="Times New Roman" w:eastAsiaTheme="minorEastAsia" w:hAnsi="Times New Roman" w:cs="Times New Roman"/>
          <w:color w:val="1E282B"/>
          <w:sz w:val="28"/>
          <w:szCs w:val="28"/>
          <w:lang w:eastAsia="ru-RU"/>
        </w:rPr>
        <w:t xml:space="preserve"> ___________</w:t>
      </w:r>
    </w:p>
    <w:p w14:paraId="2FEE5194" w14:textId="77777777" w:rsidR="002C51DA" w:rsidRPr="0091457E" w:rsidRDefault="002C51DA" w:rsidP="002C51DA">
      <w:pPr>
        <w:spacing w:after="0" w:line="240" w:lineRule="auto"/>
        <w:jc w:val="both"/>
        <w:rPr>
          <w:rFonts w:eastAsiaTheme="minorEastAsia"/>
          <w:color w:val="1E282B"/>
          <w:sz w:val="28"/>
          <w:szCs w:val="28"/>
          <w:lang w:eastAsia="ru-RU"/>
        </w:rPr>
      </w:pPr>
      <w:r w:rsidRPr="0091457E">
        <w:rPr>
          <w:rFonts w:ascii="Times New Roman" w:eastAsiaTheme="minorEastAsia" w:hAnsi="Times New Roman" w:cs="Times New Roman"/>
          <w:color w:val="1E282B"/>
          <w:sz w:val="28"/>
          <w:szCs w:val="28"/>
          <w:lang w:eastAsia="ru-RU"/>
        </w:rPr>
        <w:t>Рахимова Б.С.____</w:t>
      </w:r>
      <w:r w:rsidRPr="0091457E">
        <w:rPr>
          <w:rFonts w:eastAsiaTheme="minorEastAsia"/>
          <w:color w:val="1E282B"/>
          <w:sz w:val="28"/>
          <w:szCs w:val="28"/>
          <w:lang w:eastAsia="ru-RU"/>
        </w:rPr>
        <w:t xml:space="preserve">_______  </w:t>
      </w:r>
    </w:p>
    <w:p w14:paraId="64BC77D3" w14:textId="77777777" w:rsidR="002C51DA" w:rsidRPr="00FD3771" w:rsidRDefault="002C51DA" w:rsidP="002C51DA">
      <w:pPr>
        <w:rPr>
          <w:sz w:val="24"/>
          <w:szCs w:val="24"/>
        </w:rPr>
      </w:pPr>
    </w:p>
    <w:p w14:paraId="2D4DCA6C" w14:textId="77777777" w:rsidR="002C51DA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C5B52E0" w14:textId="77777777" w:rsidR="002C51DA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6871358" w14:textId="77777777" w:rsidR="002C51DA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6FE0B1C" w14:textId="77777777" w:rsidR="002C51DA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AFCF9A1" w14:textId="77777777" w:rsidR="002C51DA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60161C3" w14:textId="77777777" w:rsidR="002C51DA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E107298" w14:textId="77777777" w:rsidR="002C51DA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8091B9E" w14:textId="77777777" w:rsidR="002C51DA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075538A" w14:textId="77777777" w:rsidR="002C51DA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012B87D" w14:textId="77777777" w:rsidR="002C51DA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3C67B5" w14:textId="77777777" w:rsidR="002C51DA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D634B7F" w14:textId="77777777" w:rsidR="002C51DA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5"/>
    <w:p w14:paraId="3553F837" w14:textId="77777777" w:rsidR="002C51DA" w:rsidRDefault="002C51DA" w:rsidP="002C51DA">
      <w:pPr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5"/>
      </w:tblGrid>
      <w:tr w:rsidR="002C51DA" w:rsidRPr="001A3567" w14:paraId="6F75AC32" w14:textId="77777777" w:rsidTr="003D527E">
        <w:trPr>
          <w:trHeight w:val="120"/>
          <w:jc w:val="center"/>
        </w:trPr>
        <w:tc>
          <w:tcPr>
            <w:tcW w:w="257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662ED8" w14:textId="77777777" w:rsidR="002C51DA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КМҚК  «Балдәурен» </w:t>
            </w:r>
          </w:p>
          <w:p w14:paraId="781FFEA4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бөбекжайы</w:t>
            </w:r>
          </w:p>
          <w:p w14:paraId="7E78C240" w14:textId="77777777" w:rsidR="002C51DA" w:rsidRPr="001A3567" w:rsidRDefault="002C51DA" w:rsidP="003D527E">
            <w:pPr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9C10802" w14:textId="77777777" w:rsidR="002C51DA" w:rsidRPr="001A3567" w:rsidRDefault="002C51DA" w:rsidP="003D527E">
            <w:pPr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356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ХАТТАМА</w:t>
            </w:r>
          </w:p>
          <w:p w14:paraId="7D5D312E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23 мая</w:t>
            </w: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20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22</w:t>
            </w: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год</w:t>
            </w:r>
          </w:p>
          <w:p w14:paraId="7B34A6AC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Сәтбаев қаласы</w:t>
            </w:r>
          </w:p>
        </w:tc>
        <w:tc>
          <w:tcPr>
            <w:tcW w:w="24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EB0328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КГКП «Ясли – сад </w:t>
            </w:r>
          </w:p>
          <w:p w14:paraId="2BE4D3F3" w14:textId="77777777" w:rsidR="002C51DA" w:rsidRPr="001A3567" w:rsidRDefault="002C51DA" w:rsidP="003D527E">
            <w:pPr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Балдәурен</w:t>
            </w:r>
            <w:proofErr w:type="spellEnd"/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14:paraId="04A3D085" w14:textId="77777777" w:rsidR="002C51DA" w:rsidRPr="001A3567" w:rsidRDefault="002C51DA" w:rsidP="003D527E">
            <w:pPr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B833D7C" w14:textId="77777777" w:rsidR="002C51DA" w:rsidRPr="001A3567" w:rsidRDefault="002C51DA" w:rsidP="003D527E">
            <w:pPr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ПРОТОКОЛ</w:t>
            </w:r>
          </w:p>
          <w:p w14:paraId="14DA763F" w14:textId="77777777" w:rsidR="002C51DA" w:rsidRPr="001A3567" w:rsidRDefault="002C51DA" w:rsidP="003D527E">
            <w:pPr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№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1BF70B35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город Сатпаев</w:t>
            </w:r>
          </w:p>
        </w:tc>
      </w:tr>
    </w:tbl>
    <w:p w14:paraId="105BDFFF" w14:textId="77777777" w:rsidR="002C51DA" w:rsidRPr="001A3567" w:rsidRDefault="002C51DA" w:rsidP="002C51DA">
      <w:pPr>
        <w:spacing w:after="0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2FACE76B" w14:textId="12A286A9" w:rsidR="002C51DA" w:rsidRPr="001A3567" w:rsidRDefault="002C51DA" w:rsidP="002C51DA">
      <w:pPr>
        <w:spacing w:after="0" w:line="240" w:lineRule="auto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DCEC8A" wp14:editId="6AF6A19A">
                <wp:simplePos x="0" y="0"/>
                <wp:positionH relativeFrom="column">
                  <wp:posOffset>2053590</wp:posOffset>
                </wp:positionH>
                <wp:positionV relativeFrom="paragraph">
                  <wp:posOffset>168910</wp:posOffset>
                </wp:positionV>
                <wp:extent cx="457200" cy="0"/>
                <wp:effectExtent l="9525" t="9525" r="9525" b="95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60CBB" id="Прямая соединительная линия 9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7pt,13.3pt" to="197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" strokeweight=".26mm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6B54AE" wp14:editId="14338C5A">
                <wp:simplePos x="0" y="0"/>
                <wp:positionH relativeFrom="column">
                  <wp:posOffset>2510790</wp:posOffset>
                </wp:positionH>
                <wp:positionV relativeFrom="paragraph">
                  <wp:posOffset>168910</wp:posOffset>
                </wp:positionV>
                <wp:extent cx="0" cy="360680"/>
                <wp:effectExtent l="9525" t="9525" r="9525" b="107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2EBBD" id="Прямая соединительная линия 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7pt,13.3pt" to="197.7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" strokeweight=".26mm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9C7C4A" wp14:editId="676B912A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0" cy="360680"/>
                <wp:effectExtent l="13335" t="9525" r="5715" b="107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D34C4" id="Прямая соединительная линия 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3pt" to="-9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" strokeweight=".26mm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58FE00" wp14:editId="79478A4E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0" cy="457200"/>
                <wp:effectExtent l="13335" t="9525" r="571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9AC77" id="Прямая соединительная линия 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3pt" to="-9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" strokeweight=".26mm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14F4AE" wp14:editId="0543605D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571500" cy="0"/>
                <wp:effectExtent l="13335" t="9525" r="571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8E587" id="Прямая соединительная линия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3pt" to="3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" strokeweight=".26mm">
                <v:stroke joinstyle="miter"/>
              </v:line>
            </w:pict>
          </mc:Fallback>
        </mc:AlternateContent>
      </w:r>
      <w:r w:rsidRPr="001A356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</w:p>
    <w:p w14:paraId="1736CD0A" w14:textId="77777777" w:rsidR="002C51DA" w:rsidRPr="001A3567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35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Заседания работы комиссии </w:t>
      </w:r>
    </w:p>
    <w:p w14:paraId="2C64B1F4" w14:textId="77777777" w:rsidR="002C51DA" w:rsidRPr="001A3567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35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пропаганде применения </w:t>
      </w:r>
    </w:p>
    <w:p w14:paraId="2E0BB5C2" w14:textId="77777777" w:rsidR="002C51DA" w:rsidRPr="001A3567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35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государственных символов РК</w:t>
      </w:r>
    </w:p>
    <w:p w14:paraId="12489E55" w14:textId="77777777" w:rsidR="002C51DA" w:rsidRPr="001A3567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6EEE7F7" w14:textId="77777777" w:rsidR="002C51DA" w:rsidRPr="001A3567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– </w:t>
      </w:r>
      <w:proofErr w:type="spellStart"/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АльменбетоваГульмираТулеубаевна</w:t>
      </w:r>
      <w:proofErr w:type="spellEnd"/>
    </w:p>
    <w:p w14:paraId="1645B457" w14:textId="77777777" w:rsidR="002C51DA" w:rsidRPr="001A3567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Секретарь – </w:t>
      </w:r>
      <w:proofErr w:type="gramStart"/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Рахимова  Бахыт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Сейткалиевна</w:t>
      </w:r>
      <w:proofErr w:type="spellEnd"/>
    </w:p>
    <w:p w14:paraId="0B243DA2" w14:textId="77777777" w:rsidR="002C51DA" w:rsidRPr="001A3567" w:rsidRDefault="002C51DA" w:rsidP="002C51D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85D2308" w14:textId="77777777" w:rsidR="002C51DA" w:rsidRPr="001A3567" w:rsidRDefault="002C51DA" w:rsidP="002C51D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35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Повестка дня</w:t>
      </w:r>
    </w:p>
    <w:p w14:paraId="78159FB4" w14:textId="77777777" w:rsidR="002C51DA" w:rsidRPr="001A3567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6FC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eastAsiaTheme="minorEastAsia"/>
          <w:lang w:eastAsia="ru-RU"/>
        </w:rPr>
        <w:t xml:space="preserve"> </w:t>
      </w:r>
      <w:r w:rsidRPr="001A35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проверке по состоянию </w:t>
      </w:r>
      <w:bookmarkStart w:id="6" w:name="_Hlk7728382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ночной подсветки наружных вывесок</w:t>
      </w:r>
      <w:bookmarkEnd w:id="6"/>
    </w:p>
    <w:p w14:paraId="709CA643" w14:textId="77777777" w:rsidR="002C51DA" w:rsidRPr="001A3567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35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СЛУШАЛИ: </w:t>
      </w:r>
    </w:p>
    <w:p w14:paraId="44A34B81" w14:textId="77777777" w:rsidR="002C51DA" w:rsidRPr="001A3567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A35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Альменбетову</w:t>
      </w:r>
      <w:proofErr w:type="spellEnd"/>
      <w:r w:rsidRPr="001A35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  <w:r w:rsidRPr="001A3567"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Т.  она </w:t>
      </w:r>
      <w:proofErr w:type="gramStart"/>
      <w:r w:rsidRPr="001A3567"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ознакомила  </w:t>
      </w:r>
      <w:r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A35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тоянием наружных вывесок и ночной подсветки к  наружным вывескам</w:t>
      </w:r>
    </w:p>
    <w:p w14:paraId="479474BF" w14:textId="77777777" w:rsidR="002C51DA" w:rsidRPr="001A3567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35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ВЫСТУПИЛИ:</w:t>
      </w:r>
    </w:p>
    <w:p w14:paraId="254F97E8" w14:textId="77777777" w:rsidR="002C51DA" w:rsidRPr="001A3567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Жартыбаева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Ж.Б</w:t>
      </w:r>
      <w:r w:rsidRPr="001A35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подсветки  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наружным вывесок соответствуют , вывески в вечернее и ночное время освещают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я, однако наружные вывески не соответствуют правильному наименованию ясли сада, согласно устава ясли сада, поэтому необходимо заменить наружные вывески, соответствующих национальному стандарту и правильному наименованию ясли сада</w:t>
      </w:r>
    </w:p>
    <w:p w14:paraId="798374EC" w14:textId="77777777" w:rsidR="002C51DA" w:rsidRPr="001A3567" w:rsidRDefault="002C51DA" w:rsidP="002C51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3567">
        <w:rPr>
          <w:rFonts w:ascii="Times New Roman" w:hAnsi="Times New Roman" w:cs="Times New Roman"/>
          <w:b/>
          <w:color w:val="000000"/>
          <w:sz w:val="28"/>
          <w:szCs w:val="28"/>
        </w:rPr>
        <w:t>РЕШЕНИЕ:</w:t>
      </w:r>
    </w:p>
    <w:p w14:paraId="4329732D" w14:textId="77777777" w:rsidR="002C51DA" w:rsidRPr="00FB0448" w:rsidRDefault="002C51DA" w:rsidP="002C51DA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0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Приобрести новые наружные вывески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переименованием области </w:t>
      </w:r>
    </w:p>
    <w:p w14:paraId="28345F7D" w14:textId="77777777" w:rsidR="002C51DA" w:rsidRPr="00E2241C" w:rsidRDefault="002C51DA" w:rsidP="002C51DA">
      <w:pPr>
        <w:pStyle w:val="j14"/>
        <w:numPr>
          <w:ilvl w:val="0"/>
          <w:numId w:val="3"/>
        </w:numPr>
        <w:spacing w:before="0" w:beforeAutospacing="0" w:after="0" w:afterAutospacing="0"/>
        <w:jc w:val="both"/>
        <w:textAlignment w:val="center"/>
        <w:rPr>
          <w:color w:val="000000"/>
          <w:sz w:val="28"/>
          <w:szCs w:val="28"/>
        </w:rPr>
      </w:pPr>
      <w:r w:rsidRPr="00E2241C">
        <w:rPr>
          <w:sz w:val="28"/>
          <w:szCs w:val="28"/>
        </w:rPr>
        <w:t xml:space="preserve">Включить в бюджетную заявку бухгалтеру </w:t>
      </w:r>
      <w:proofErr w:type="spellStart"/>
      <w:r w:rsidRPr="00E2241C">
        <w:rPr>
          <w:sz w:val="28"/>
          <w:szCs w:val="28"/>
        </w:rPr>
        <w:t>Сеиловой</w:t>
      </w:r>
      <w:proofErr w:type="spellEnd"/>
      <w:r w:rsidRPr="00E2241C">
        <w:rPr>
          <w:sz w:val="28"/>
          <w:szCs w:val="28"/>
        </w:rPr>
        <w:t xml:space="preserve"> Г.Ф. на замену и приобретение </w:t>
      </w:r>
      <w:r>
        <w:rPr>
          <w:sz w:val="28"/>
          <w:szCs w:val="28"/>
        </w:rPr>
        <w:t>наружных вывесок</w:t>
      </w:r>
    </w:p>
    <w:p w14:paraId="7C400597" w14:textId="77777777" w:rsidR="002C51DA" w:rsidRPr="00FB0448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236120" w14:textId="77777777" w:rsidR="002C51DA" w:rsidRDefault="002C51DA" w:rsidP="002C51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B51D86C" w14:textId="77777777" w:rsidR="002C51DA" w:rsidRDefault="002C51DA" w:rsidP="002C51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DE8923C" w14:textId="77777777" w:rsidR="002C51DA" w:rsidRDefault="002C51DA" w:rsidP="002C51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E3EC9F5" w14:textId="77777777" w:rsidR="002C51DA" w:rsidRPr="001A3567" w:rsidRDefault="002C51DA" w:rsidP="002C51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                         </w:t>
      </w:r>
      <w:proofErr w:type="spellStart"/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АльменбетоваГульмираТулеубаевна</w:t>
      </w:r>
      <w:proofErr w:type="spellEnd"/>
    </w:p>
    <w:p w14:paraId="49D6A4C1" w14:textId="77777777" w:rsidR="002C51DA" w:rsidRPr="001A3567" w:rsidRDefault="002C51DA" w:rsidP="002C51DA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Секретарь                               </w:t>
      </w:r>
      <w:proofErr w:type="gramStart"/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Рахимова  Бахыт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35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Сейткалиевна</w:t>
      </w:r>
      <w:proofErr w:type="spellEnd"/>
    </w:p>
    <w:p w14:paraId="4A7B578E" w14:textId="77777777" w:rsidR="002C51DA" w:rsidRPr="00FD3771" w:rsidRDefault="002C51DA" w:rsidP="002C51DA">
      <w:pPr>
        <w:rPr>
          <w:sz w:val="24"/>
          <w:szCs w:val="24"/>
        </w:rPr>
      </w:pPr>
    </w:p>
    <w:p w14:paraId="78DABB73" w14:textId="77777777" w:rsidR="002C51DA" w:rsidRPr="009D1B85" w:rsidRDefault="002C51DA" w:rsidP="002C51DA">
      <w:pPr>
        <w:rPr>
          <w:sz w:val="28"/>
          <w:szCs w:val="28"/>
        </w:rPr>
      </w:pPr>
    </w:p>
    <w:p w14:paraId="7A5614F3" w14:textId="77777777" w:rsidR="002C51DA" w:rsidRPr="009D1B85" w:rsidRDefault="002C51DA" w:rsidP="002C51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ab/>
      </w:r>
    </w:p>
    <w:p w14:paraId="536E96F4" w14:textId="77777777" w:rsidR="002C51DA" w:rsidRDefault="002C51DA" w:rsidP="002C51DA">
      <w:pPr>
        <w:rPr>
          <w:sz w:val="28"/>
          <w:szCs w:val="28"/>
        </w:rPr>
      </w:pPr>
    </w:p>
    <w:p w14:paraId="54A1DF0A" w14:textId="77777777" w:rsidR="002C51DA" w:rsidRDefault="002C51DA" w:rsidP="002C51DA">
      <w:pPr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5"/>
      </w:tblGrid>
      <w:tr w:rsidR="002C51DA" w:rsidRPr="001A3567" w14:paraId="213DE278" w14:textId="77777777" w:rsidTr="003D527E">
        <w:trPr>
          <w:trHeight w:val="120"/>
          <w:jc w:val="center"/>
        </w:trPr>
        <w:tc>
          <w:tcPr>
            <w:tcW w:w="257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F658A6" w14:textId="77777777" w:rsidR="002C51DA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КМҚК  «Балдәурен» </w:t>
            </w:r>
          </w:p>
          <w:p w14:paraId="65B3C639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бөбекжайы</w:t>
            </w:r>
          </w:p>
          <w:p w14:paraId="3CC86474" w14:textId="77777777" w:rsidR="002C51DA" w:rsidRPr="001A3567" w:rsidRDefault="002C51DA" w:rsidP="003D527E">
            <w:pPr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EC2979F" w14:textId="77777777" w:rsidR="002C51DA" w:rsidRPr="001A3567" w:rsidRDefault="002C51DA" w:rsidP="003D527E">
            <w:pPr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356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ХАТТАМА</w:t>
            </w:r>
          </w:p>
          <w:p w14:paraId="3A3F94AA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23 мамыр</w:t>
            </w: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20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22</w:t>
            </w: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жыл</w:t>
            </w:r>
          </w:p>
          <w:p w14:paraId="343718CC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Сәтбаев қаласы</w:t>
            </w:r>
          </w:p>
        </w:tc>
        <w:tc>
          <w:tcPr>
            <w:tcW w:w="24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BF182F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КГКП «Ясли – сад </w:t>
            </w:r>
          </w:p>
          <w:p w14:paraId="7E0FA740" w14:textId="77777777" w:rsidR="002C51DA" w:rsidRPr="001A3567" w:rsidRDefault="002C51DA" w:rsidP="003D527E">
            <w:pPr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Балдәурен</w:t>
            </w:r>
            <w:proofErr w:type="spellEnd"/>
            <w:r w:rsidRPr="001A356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14:paraId="39903CD5" w14:textId="77777777" w:rsidR="002C51DA" w:rsidRPr="001A3567" w:rsidRDefault="002C51DA" w:rsidP="003D527E">
            <w:pPr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D7A9782" w14:textId="77777777" w:rsidR="002C51DA" w:rsidRPr="001A3567" w:rsidRDefault="002C51DA" w:rsidP="003D527E">
            <w:pPr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ПРОТОКОЛ</w:t>
            </w:r>
          </w:p>
          <w:p w14:paraId="13135828" w14:textId="77777777" w:rsidR="002C51DA" w:rsidRPr="001A3567" w:rsidRDefault="002C51DA" w:rsidP="003D527E">
            <w:pPr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№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6829A8CE" w14:textId="77777777" w:rsidR="002C51DA" w:rsidRPr="001A3567" w:rsidRDefault="002C51DA" w:rsidP="003D52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56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город Сатпаев</w:t>
            </w:r>
          </w:p>
        </w:tc>
      </w:tr>
    </w:tbl>
    <w:p w14:paraId="5E25E431" w14:textId="2CEDD28E" w:rsidR="002C51DA" w:rsidRDefault="002C51DA" w:rsidP="002C51DA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FB9746" wp14:editId="58B82EF2">
                <wp:simplePos x="0" y="0"/>
                <wp:positionH relativeFrom="column">
                  <wp:posOffset>1270</wp:posOffset>
                </wp:positionH>
                <wp:positionV relativeFrom="paragraph">
                  <wp:posOffset>343535</wp:posOffset>
                </wp:positionV>
                <wp:extent cx="15875" cy="346075"/>
                <wp:effectExtent l="5080" t="10795" r="7620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3460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BC873" id="Прямая соединительная линия 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7.05pt" to="1.3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E706A9" wp14:editId="2E123C63">
                <wp:simplePos x="0" y="0"/>
                <wp:positionH relativeFrom="column">
                  <wp:posOffset>2967355</wp:posOffset>
                </wp:positionH>
                <wp:positionV relativeFrom="paragraph">
                  <wp:posOffset>343535</wp:posOffset>
                </wp:positionV>
                <wp:extent cx="0" cy="314325"/>
                <wp:effectExtent l="8890" t="10795" r="10160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6B089" id="Прямая соединительная линия 3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5pt,27.05pt" to="233.6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F75E01" wp14:editId="66BCA143">
                <wp:simplePos x="0" y="0"/>
                <wp:positionH relativeFrom="column">
                  <wp:posOffset>2554605</wp:posOffset>
                </wp:positionH>
                <wp:positionV relativeFrom="paragraph">
                  <wp:posOffset>343535</wp:posOffset>
                </wp:positionV>
                <wp:extent cx="412750" cy="0"/>
                <wp:effectExtent l="5715" t="10795" r="1016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27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25A64" id="Прямая соединительная линия 2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15pt,27.05pt" to="233.6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" strokeweight=".26mm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DE39AE" wp14:editId="51FEE3A1">
                <wp:simplePos x="0" y="0"/>
                <wp:positionH relativeFrom="column">
                  <wp:posOffset>-14605</wp:posOffset>
                </wp:positionH>
                <wp:positionV relativeFrom="paragraph">
                  <wp:posOffset>334645</wp:posOffset>
                </wp:positionV>
                <wp:extent cx="461010" cy="0"/>
                <wp:effectExtent l="8255" t="11430" r="6985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10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521B7" id="Прямая соединительная линия 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26.35pt" to="35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" strokeweight=".26mm">
                <v:stroke joinstyle="miter"/>
              </v:line>
            </w:pict>
          </mc:Fallback>
        </mc:AlternateContent>
      </w:r>
    </w:p>
    <w:p w14:paraId="6EB01A64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40302">
        <w:rPr>
          <w:rFonts w:ascii="Times New Roman" w:hAnsi="Times New Roman" w:cs="Times New Roman"/>
          <w:b/>
          <w:bCs/>
          <w:sz w:val="28"/>
          <w:szCs w:val="28"/>
        </w:rPr>
        <w:t xml:space="preserve">ҚР 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740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рәміздері</w:t>
      </w:r>
      <w:proofErr w:type="spellEnd"/>
    </w:p>
    <w:p w14:paraId="74F1726C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030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қолдануды</w:t>
      </w:r>
      <w:proofErr w:type="spellEnd"/>
      <w:r w:rsidRPr="00740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насихаттау</w:t>
      </w:r>
      <w:proofErr w:type="spellEnd"/>
      <w:r w:rsidRPr="00740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</w:p>
    <w:p w14:paraId="6DBFA26D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030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омиссия</w:t>
      </w:r>
      <w:proofErr w:type="spellEnd"/>
      <w:r w:rsidRPr="00740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жұмысының</w:t>
      </w:r>
      <w:proofErr w:type="spellEnd"/>
      <w:r w:rsidRPr="00740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отырыстары</w:t>
      </w:r>
      <w:proofErr w:type="spellEnd"/>
    </w:p>
    <w:p w14:paraId="6BC71FEA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2038A3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0302">
        <w:rPr>
          <w:rFonts w:ascii="Times New Roman" w:hAnsi="Times New Roman" w:cs="Times New Roman"/>
          <w:sz w:val="28"/>
          <w:szCs w:val="28"/>
        </w:rPr>
        <w:t>Төраға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АльменбетоваГульмираТулеубаевна</w:t>
      </w:r>
      <w:proofErr w:type="spellEnd"/>
    </w:p>
    <w:p w14:paraId="5C299CF4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40302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740302">
        <w:rPr>
          <w:rFonts w:ascii="Times New Roman" w:hAnsi="Times New Roman" w:cs="Times New Roman"/>
          <w:sz w:val="28"/>
          <w:szCs w:val="28"/>
        </w:rPr>
        <w:t xml:space="preserve">Рахимова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Бақытсейтқали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евна</w:t>
      </w:r>
    </w:p>
    <w:p w14:paraId="43773161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E2FED" w14:textId="77777777" w:rsidR="002C51DA" w:rsidRDefault="002C51DA" w:rsidP="002C5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Күн</w:t>
      </w:r>
      <w:proofErr w:type="spellEnd"/>
      <w:r w:rsidRPr="00740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0302">
        <w:rPr>
          <w:rFonts w:ascii="Times New Roman" w:hAnsi="Times New Roman" w:cs="Times New Roman"/>
          <w:b/>
          <w:bCs/>
          <w:sz w:val="28"/>
          <w:szCs w:val="28"/>
        </w:rPr>
        <w:t>тәртібі</w:t>
      </w:r>
      <w:proofErr w:type="spellEnd"/>
    </w:p>
    <w:p w14:paraId="0B718133" w14:textId="77777777" w:rsidR="002C51DA" w:rsidRDefault="002C51DA" w:rsidP="002C51DA">
      <w:pPr>
        <w:rPr>
          <w:sz w:val="28"/>
          <w:szCs w:val="28"/>
        </w:rPr>
      </w:pPr>
    </w:p>
    <w:p w14:paraId="1C763CCC" w14:textId="77777777" w:rsidR="002C51DA" w:rsidRPr="00616FC4" w:rsidRDefault="002C51DA" w:rsidP="002C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FC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маңдайшаларды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түнгі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жарықтандыру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</w:p>
    <w:p w14:paraId="7F072B95" w14:textId="77777777" w:rsidR="002C51DA" w:rsidRPr="00616FC4" w:rsidRDefault="002C51DA" w:rsidP="002C51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FC4">
        <w:rPr>
          <w:rFonts w:ascii="Times New Roman" w:hAnsi="Times New Roman" w:cs="Times New Roman"/>
          <w:b/>
          <w:bCs/>
          <w:sz w:val="28"/>
          <w:szCs w:val="28"/>
        </w:rPr>
        <w:t>ТЫҢДАЛДЫ:</w:t>
      </w:r>
    </w:p>
    <w:p w14:paraId="511FEC4A" w14:textId="77777777" w:rsidR="002C51DA" w:rsidRPr="00616FC4" w:rsidRDefault="002C51DA" w:rsidP="002C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FC4">
        <w:rPr>
          <w:rFonts w:ascii="Times New Roman" w:hAnsi="Times New Roman" w:cs="Times New Roman"/>
          <w:sz w:val="28"/>
          <w:szCs w:val="28"/>
        </w:rPr>
        <w:t xml:space="preserve">Г.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616FC4">
        <w:rPr>
          <w:rFonts w:ascii="Times New Roman" w:hAnsi="Times New Roman" w:cs="Times New Roman"/>
          <w:sz w:val="28"/>
          <w:szCs w:val="28"/>
        </w:rPr>
        <w:t>льменбетовты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маңдайшалардың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жай-күйімен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маңдайшаларға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түнгі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жарықпен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таныстырды</w:t>
      </w:r>
      <w:proofErr w:type="spellEnd"/>
    </w:p>
    <w:p w14:paraId="50B8A1C8" w14:textId="77777777" w:rsidR="002C51DA" w:rsidRPr="00616FC4" w:rsidRDefault="002C51DA" w:rsidP="002C51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FC4">
        <w:rPr>
          <w:rFonts w:ascii="Times New Roman" w:hAnsi="Times New Roman" w:cs="Times New Roman"/>
          <w:b/>
          <w:bCs/>
          <w:sz w:val="28"/>
          <w:szCs w:val="28"/>
        </w:rPr>
        <w:t>СӨЗ СӨЙЛЕГЕНДЕР:</w:t>
      </w:r>
    </w:p>
    <w:p w14:paraId="562359C2" w14:textId="77777777" w:rsidR="002C51DA" w:rsidRPr="00616FC4" w:rsidRDefault="002C51DA" w:rsidP="002C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Ж.Б.</w:t>
      </w:r>
      <w:r w:rsidRPr="00616FC4">
        <w:rPr>
          <w:rFonts w:ascii="Times New Roman" w:hAnsi="Times New Roman" w:cs="Times New Roman"/>
          <w:sz w:val="28"/>
          <w:szCs w:val="28"/>
        </w:rPr>
        <w:t>Жартыбаева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proofErr w:type="gram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маңдайшаларға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Pr="00616FC4">
        <w:rPr>
          <w:rFonts w:ascii="Times New Roman" w:hAnsi="Times New Roman" w:cs="Times New Roman"/>
          <w:sz w:val="28"/>
          <w:szCs w:val="28"/>
        </w:rPr>
        <w:t>арық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түсірулер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кешкі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түнгі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маңдайшалар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жарықтандырылады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маңдайшалар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бөбекжай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жарғысына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бөбекжайдың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атауына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келмейді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стандартқа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бөбекжайдың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атауына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маңдайшаларды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қажет</w:t>
      </w:r>
      <w:proofErr w:type="spellEnd"/>
    </w:p>
    <w:p w14:paraId="25375B18" w14:textId="77777777" w:rsidR="002C51DA" w:rsidRPr="00CE7C8D" w:rsidRDefault="002C51DA" w:rsidP="002C51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C8D">
        <w:rPr>
          <w:rFonts w:ascii="Times New Roman" w:hAnsi="Times New Roman" w:cs="Times New Roman"/>
          <w:b/>
          <w:bCs/>
          <w:sz w:val="28"/>
          <w:szCs w:val="28"/>
        </w:rPr>
        <w:t>ШЕШІМ:</w:t>
      </w:r>
    </w:p>
    <w:p w14:paraId="57AE659C" w14:textId="77777777" w:rsidR="002C51DA" w:rsidRPr="00616FC4" w:rsidRDefault="002C51DA" w:rsidP="002C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FC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Облыстың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атауын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өзгертуге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маңдайшалар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ынсын</w:t>
      </w:r>
      <w:proofErr w:type="spellEnd"/>
    </w:p>
    <w:p w14:paraId="587CECDC" w14:textId="77777777" w:rsidR="002C51DA" w:rsidRPr="00616FC4" w:rsidRDefault="002C51DA" w:rsidP="002C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FC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Бюджеттік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өтінімге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маңдайшаларды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16FC4">
        <w:rPr>
          <w:rFonts w:ascii="Times New Roman" w:hAnsi="Times New Roman" w:cs="Times New Roman"/>
          <w:sz w:val="28"/>
          <w:szCs w:val="28"/>
        </w:rPr>
        <w:t xml:space="preserve"> бухгалтер Г. Ф.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6FC4">
        <w:rPr>
          <w:rFonts w:ascii="Times New Roman" w:hAnsi="Times New Roman" w:cs="Times New Roman"/>
          <w:sz w:val="28"/>
          <w:szCs w:val="28"/>
        </w:rPr>
        <w:t>илова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61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C4">
        <w:rPr>
          <w:rFonts w:ascii="Times New Roman" w:hAnsi="Times New Roman" w:cs="Times New Roman"/>
          <w:sz w:val="28"/>
          <w:szCs w:val="28"/>
        </w:rPr>
        <w:t>енгіз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лс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</w:rPr>
        <w:t>н</w:t>
      </w:r>
    </w:p>
    <w:p w14:paraId="4B978FEF" w14:textId="77777777" w:rsidR="002C51DA" w:rsidRPr="00616FC4" w:rsidRDefault="002C51DA" w:rsidP="002C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99FC4" w14:textId="77777777" w:rsidR="002C51DA" w:rsidRPr="00616FC4" w:rsidRDefault="002C51DA" w:rsidP="002C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F2D0CF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0302">
        <w:rPr>
          <w:rFonts w:ascii="Times New Roman" w:hAnsi="Times New Roman" w:cs="Times New Roman"/>
          <w:sz w:val="28"/>
          <w:szCs w:val="28"/>
        </w:rPr>
        <w:t>Төраға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АльменбетоваГульмираТулеубаевна</w:t>
      </w:r>
      <w:proofErr w:type="spellEnd"/>
    </w:p>
    <w:p w14:paraId="12416E4B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0302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740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Pr="00740302">
        <w:rPr>
          <w:rFonts w:ascii="Times New Roman" w:hAnsi="Times New Roman" w:cs="Times New Roman"/>
          <w:sz w:val="28"/>
          <w:szCs w:val="28"/>
        </w:rPr>
        <w:t xml:space="preserve">Рахимова </w:t>
      </w:r>
      <w:proofErr w:type="spellStart"/>
      <w:r w:rsidRPr="00740302">
        <w:rPr>
          <w:rFonts w:ascii="Times New Roman" w:hAnsi="Times New Roman" w:cs="Times New Roman"/>
          <w:sz w:val="28"/>
          <w:szCs w:val="28"/>
        </w:rPr>
        <w:t>Бақытсейтқалиқызы</w:t>
      </w:r>
      <w:proofErr w:type="spellEnd"/>
    </w:p>
    <w:p w14:paraId="7330E598" w14:textId="77777777" w:rsidR="002C51DA" w:rsidRPr="00740302" w:rsidRDefault="002C51DA" w:rsidP="002C5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E4FAD2" w14:textId="77777777" w:rsidR="002C51DA" w:rsidRPr="00616FC4" w:rsidRDefault="002C51DA" w:rsidP="002C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714D8" w14:textId="77777777" w:rsidR="002C51DA" w:rsidRPr="00616FC4" w:rsidRDefault="002C51DA" w:rsidP="002C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7720A" w14:textId="77777777" w:rsidR="002C51DA" w:rsidRPr="00616FC4" w:rsidRDefault="002C51DA" w:rsidP="002C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EE616" w14:textId="77777777" w:rsidR="002C51DA" w:rsidRDefault="002C51DA" w:rsidP="002C51DA">
      <w:pPr>
        <w:rPr>
          <w:sz w:val="28"/>
          <w:szCs w:val="28"/>
        </w:rPr>
      </w:pPr>
    </w:p>
    <w:p w14:paraId="7B1DCEF4" w14:textId="77777777" w:rsidR="002C51DA" w:rsidRDefault="002C51DA" w:rsidP="002C51DA">
      <w:pPr>
        <w:rPr>
          <w:sz w:val="28"/>
          <w:szCs w:val="28"/>
        </w:rPr>
      </w:pPr>
    </w:p>
    <w:p w14:paraId="4199554F" w14:textId="77777777" w:rsidR="002C51DA" w:rsidRDefault="002C51DA" w:rsidP="002C51DA">
      <w:pPr>
        <w:rPr>
          <w:sz w:val="28"/>
          <w:szCs w:val="28"/>
        </w:rPr>
      </w:pPr>
    </w:p>
    <w:p w14:paraId="326A9C7B" w14:textId="77777777" w:rsidR="002C51DA" w:rsidRDefault="002C51DA" w:rsidP="002C51DA">
      <w:pPr>
        <w:rPr>
          <w:sz w:val="28"/>
          <w:szCs w:val="28"/>
        </w:rPr>
      </w:pPr>
    </w:p>
    <w:p w14:paraId="3F01D9EC" w14:textId="77777777" w:rsidR="002C51DA" w:rsidRPr="009D1B85" w:rsidRDefault="002C51DA" w:rsidP="002C51DA">
      <w:pPr>
        <w:rPr>
          <w:sz w:val="28"/>
          <w:szCs w:val="28"/>
        </w:rPr>
      </w:pPr>
    </w:p>
    <w:p w14:paraId="45121843" w14:textId="77777777" w:rsidR="002C51DA" w:rsidRPr="00321A7D" w:rsidRDefault="002C51DA" w:rsidP="002C51DA">
      <w:pPr>
        <w:spacing w:after="0" w:line="318" w:lineRule="atLeast"/>
        <w:jc w:val="center"/>
        <w:rPr>
          <w:rFonts w:ascii="Times New Roman" w:eastAsia="Times New Roman" w:hAnsi="Times New Roman" w:cs="Times New Roman"/>
          <w:color w:val="1E282B"/>
          <w:kern w:val="36"/>
          <w:sz w:val="24"/>
          <w:szCs w:val="24"/>
          <w:lang w:val="kk-KZ" w:eastAsia="ru-RU"/>
        </w:rPr>
      </w:pPr>
      <w:r w:rsidRPr="00321A7D">
        <w:rPr>
          <w:rFonts w:ascii="Times New Roman" w:eastAsia="Times New Roman" w:hAnsi="Times New Roman" w:cs="Times New Roman"/>
          <w:color w:val="1E282B"/>
          <w:kern w:val="36"/>
          <w:sz w:val="24"/>
          <w:szCs w:val="24"/>
          <w:lang w:eastAsia="ru-RU"/>
        </w:rPr>
        <w:t xml:space="preserve">Коммунального государственного казенное предприятие  </w:t>
      </w:r>
    </w:p>
    <w:p w14:paraId="6239A0E6" w14:textId="77777777" w:rsidR="002C51DA" w:rsidRPr="00321A7D" w:rsidRDefault="002C51DA" w:rsidP="002C51DA">
      <w:pPr>
        <w:spacing w:after="0" w:line="318" w:lineRule="atLeast"/>
        <w:jc w:val="center"/>
        <w:rPr>
          <w:rFonts w:ascii="Times New Roman" w:eastAsia="Times New Roman" w:hAnsi="Times New Roman" w:cs="Times New Roman"/>
          <w:color w:val="1E282B"/>
          <w:kern w:val="36"/>
          <w:sz w:val="24"/>
          <w:szCs w:val="24"/>
          <w:lang w:eastAsia="ru-RU"/>
        </w:rPr>
      </w:pPr>
      <w:r w:rsidRPr="00321A7D">
        <w:rPr>
          <w:rFonts w:ascii="Times New Roman" w:eastAsia="Times New Roman" w:hAnsi="Times New Roman" w:cs="Times New Roman"/>
          <w:color w:val="1E282B"/>
          <w:kern w:val="36"/>
          <w:sz w:val="24"/>
          <w:szCs w:val="24"/>
          <w:lang w:eastAsia="ru-RU"/>
        </w:rPr>
        <w:t>«Ясли –</w:t>
      </w:r>
      <w:proofErr w:type="gramStart"/>
      <w:r w:rsidRPr="00321A7D">
        <w:rPr>
          <w:rFonts w:ascii="Times New Roman" w:eastAsia="Times New Roman" w:hAnsi="Times New Roman" w:cs="Times New Roman"/>
          <w:color w:val="1E282B"/>
          <w:kern w:val="36"/>
          <w:sz w:val="24"/>
          <w:szCs w:val="24"/>
          <w:lang w:val="kk-KZ" w:eastAsia="ru-RU"/>
        </w:rPr>
        <w:t>с</w:t>
      </w:r>
      <w:r w:rsidRPr="00321A7D">
        <w:rPr>
          <w:rFonts w:ascii="Times New Roman" w:eastAsia="Times New Roman" w:hAnsi="Times New Roman" w:cs="Times New Roman"/>
          <w:color w:val="1E282B"/>
          <w:kern w:val="36"/>
          <w:sz w:val="24"/>
          <w:szCs w:val="24"/>
          <w:lang w:eastAsia="ru-RU"/>
        </w:rPr>
        <w:t>ад  «</w:t>
      </w:r>
      <w:proofErr w:type="spellStart"/>
      <w:proofErr w:type="gramEnd"/>
      <w:r w:rsidRPr="00321A7D">
        <w:rPr>
          <w:rFonts w:ascii="Times New Roman" w:eastAsia="Times New Roman" w:hAnsi="Times New Roman" w:cs="Times New Roman"/>
          <w:color w:val="1E282B"/>
          <w:kern w:val="36"/>
          <w:sz w:val="24"/>
          <w:szCs w:val="24"/>
          <w:lang w:eastAsia="ru-RU"/>
        </w:rPr>
        <w:t>Балдәурен</w:t>
      </w:r>
      <w:proofErr w:type="spellEnd"/>
      <w:r w:rsidRPr="00321A7D">
        <w:rPr>
          <w:rFonts w:ascii="Times New Roman" w:eastAsia="Times New Roman" w:hAnsi="Times New Roman" w:cs="Times New Roman"/>
          <w:color w:val="1E282B"/>
          <w:kern w:val="36"/>
          <w:sz w:val="24"/>
          <w:szCs w:val="24"/>
          <w:lang w:eastAsia="ru-RU"/>
        </w:rPr>
        <w:t>» отдела образования города Сатпаев</w:t>
      </w:r>
    </w:p>
    <w:p w14:paraId="57DE7A3C" w14:textId="77777777" w:rsidR="002C51DA" w:rsidRPr="00321A7D" w:rsidRDefault="002C51DA" w:rsidP="002C51DA">
      <w:pPr>
        <w:spacing w:after="0" w:line="318" w:lineRule="atLeast"/>
        <w:jc w:val="center"/>
        <w:rPr>
          <w:rFonts w:ascii="Times New Roman" w:eastAsia="Times New Roman" w:hAnsi="Times New Roman" w:cs="Times New Roman"/>
          <w:color w:val="1E282B"/>
          <w:sz w:val="24"/>
          <w:szCs w:val="24"/>
          <w:lang w:eastAsia="ru-RU"/>
        </w:rPr>
      </w:pPr>
      <w:r w:rsidRPr="00321A7D">
        <w:rPr>
          <w:rFonts w:ascii="Times New Roman" w:eastAsia="Times New Roman" w:hAnsi="Times New Roman" w:cs="Times New Roman"/>
          <w:color w:val="1E282B"/>
          <w:kern w:val="36"/>
          <w:sz w:val="24"/>
          <w:szCs w:val="24"/>
          <w:lang w:eastAsia="ru-RU"/>
        </w:rPr>
        <w:t xml:space="preserve"> управления образования Карагандинской области </w:t>
      </w:r>
    </w:p>
    <w:p w14:paraId="0D04321B" w14:textId="77777777" w:rsidR="002C51DA" w:rsidRPr="00321A7D" w:rsidRDefault="002C51DA" w:rsidP="002C51DA">
      <w:pPr>
        <w:spacing w:after="0" w:line="318" w:lineRule="atLeast"/>
        <w:jc w:val="right"/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</w:pPr>
    </w:p>
    <w:p w14:paraId="7502F545" w14:textId="77777777" w:rsidR="002C51DA" w:rsidRPr="00321A7D" w:rsidRDefault="002C51DA" w:rsidP="002C51DA">
      <w:pPr>
        <w:spacing w:after="0" w:line="318" w:lineRule="atLeast"/>
        <w:jc w:val="center"/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</w:pPr>
      <w:r w:rsidRPr="00321A7D"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 xml:space="preserve">                                                                         Утверждаю</w:t>
      </w:r>
    </w:p>
    <w:p w14:paraId="0D885281" w14:textId="77777777" w:rsidR="002C51DA" w:rsidRPr="00321A7D" w:rsidRDefault="002C51DA" w:rsidP="002C51DA">
      <w:pPr>
        <w:spacing w:after="0" w:line="318" w:lineRule="atLeast"/>
        <w:jc w:val="center"/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>Д</w:t>
      </w:r>
      <w:r w:rsidRPr="00321A7D"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 xml:space="preserve">иректор КГКП </w:t>
      </w:r>
    </w:p>
    <w:p w14:paraId="41D1CAD9" w14:textId="77777777" w:rsidR="002C51DA" w:rsidRPr="00321A7D" w:rsidRDefault="002C51DA" w:rsidP="002C51DA">
      <w:pPr>
        <w:spacing w:after="0" w:line="318" w:lineRule="atLeast"/>
        <w:jc w:val="center"/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</w:pPr>
      <w:r w:rsidRPr="00321A7D"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 xml:space="preserve">                                                                                                       «Ясли – сад «Балдәурен»</w:t>
      </w:r>
    </w:p>
    <w:p w14:paraId="285FB236" w14:textId="77777777" w:rsidR="002C51DA" w:rsidRPr="00321A7D" w:rsidRDefault="002C51DA" w:rsidP="002C51DA">
      <w:pPr>
        <w:spacing w:after="0" w:line="318" w:lineRule="atLeast"/>
        <w:jc w:val="center"/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</w:pPr>
      <w:r w:rsidRPr="00321A7D"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 xml:space="preserve">                                                                                                       ______ </w:t>
      </w:r>
      <w:r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>Альменбето</w:t>
      </w:r>
      <w:r w:rsidRPr="00321A7D"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 xml:space="preserve">ва </w:t>
      </w:r>
      <w:r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>Г</w:t>
      </w:r>
      <w:r w:rsidRPr="00321A7D"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>Т</w:t>
      </w:r>
      <w:r w:rsidRPr="00321A7D"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>.</w:t>
      </w:r>
      <w:r w:rsidRPr="00321A7D">
        <w:rPr>
          <w:rFonts w:ascii="Times New Roman" w:eastAsia="Times New Roman" w:hAnsi="Times New Roman" w:cs="Times New Roman"/>
          <w:b/>
          <w:color w:val="1E282B"/>
          <w:sz w:val="24"/>
          <w:szCs w:val="24"/>
          <w:lang w:eastAsia="ru-RU"/>
        </w:rPr>
        <w:br/>
      </w:r>
    </w:p>
    <w:p w14:paraId="7A44911D" w14:textId="77777777" w:rsidR="002C51DA" w:rsidRPr="00321A7D" w:rsidRDefault="002C51DA" w:rsidP="002C51DA">
      <w:pPr>
        <w:spacing w:after="0" w:line="318" w:lineRule="atLeast"/>
        <w:jc w:val="center"/>
        <w:rPr>
          <w:rFonts w:ascii="Times New Roman" w:eastAsia="Times New Roman" w:hAnsi="Times New Roman" w:cs="Times New Roman"/>
          <w:color w:val="1E282B"/>
          <w:sz w:val="24"/>
          <w:szCs w:val="24"/>
          <w:lang w:val="kk-KZ" w:eastAsia="ru-RU"/>
        </w:rPr>
      </w:pPr>
    </w:p>
    <w:p w14:paraId="337FFB06" w14:textId="77777777" w:rsidR="002C51DA" w:rsidRPr="00321A7D" w:rsidRDefault="002C51DA" w:rsidP="002C51DA">
      <w:pPr>
        <w:spacing w:after="0" w:line="318" w:lineRule="atLeast"/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</w:pPr>
      <w:r w:rsidRPr="00321A7D">
        <w:rPr>
          <w:rFonts w:ascii="Times New Roman" w:eastAsia="Times New Roman" w:hAnsi="Times New Roman" w:cs="Times New Roman"/>
          <w:b/>
          <w:color w:val="1E282B"/>
          <w:sz w:val="24"/>
          <w:szCs w:val="24"/>
          <w:lang w:eastAsia="ru-RU"/>
        </w:rPr>
        <w:t xml:space="preserve">АКТ № </w:t>
      </w:r>
      <w:r w:rsidRPr="00321A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1</w:t>
      </w:r>
    </w:p>
    <w:p w14:paraId="4FCDE7D3" w14:textId="77777777" w:rsidR="002C51DA" w:rsidRPr="00321A7D" w:rsidRDefault="002C51DA" w:rsidP="002C51DA">
      <w:pPr>
        <w:spacing w:after="0" w:line="318" w:lineRule="atLeast"/>
        <w:rPr>
          <w:rFonts w:ascii="Times New Roman" w:eastAsia="Times New Roman" w:hAnsi="Times New Roman" w:cs="Times New Roman"/>
          <w:b/>
          <w:color w:val="1E282B"/>
          <w:sz w:val="24"/>
          <w:szCs w:val="24"/>
          <w:lang w:eastAsia="ru-RU"/>
        </w:rPr>
      </w:pPr>
      <w:r w:rsidRPr="00321A7D"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>О</w:t>
      </w:r>
      <w:r w:rsidRPr="00321A7D">
        <w:rPr>
          <w:rFonts w:ascii="Times New Roman" w:eastAsia="Times New Roman" w:hAnsi="Times New Roman" w:cs="Times New Roman"/>
          <w:b/>
          <w:color w:val="1E282B"/>
          <w:sz w:val="24"/>
          <w:szCs w:val="24"/>
          <w:lang w:eastAsia="ru-RU"/>
        </w:rPr>
        <w:t xml:space="preserve">б уничтожении </w:t>
      </w:r>
      <w:r>
        <w:rPr>
          <w:rFonts w:ascii="Times New Roman" w:eastAsia="Times New Roman" w:hAnsi="Times New Roman" w:cs="Times New Roman"/>
          <w:b/>
          <w:color w:val="1E282B"/>
          <w:sz w:val="24"/>
          <w:szCs w:val="24"/>
          <w:lang w:eastAsia="ru-RU"/>
        </w:rPr>
        <w:t>испорченных фирменных бланков</w:t>
      </w:r>
    </w:p>
    <w:p w14:paraId="294370E8" w14:textId="77777777" w:rsidR="002C51DA" w:rsidRPr="00DB4BB9" w:rsidRDefault="002C51DA" w:rsidP="002C51DA">
      <w:pPr>
        <w:spacing w:after="0" w:line="318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B4B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DB4BB9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27</w:t>
      </w:r>
      <w:r w:rsidRPr="00DB4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DB4BB9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августа</w:t>
      </w:r>
      <w:proofErr w:type="gramEnd"/>
      <w:r w:rsidRPr="00DB4B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B4B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021 </w:t>
      </w:r>
      <w:r w:rsidRPr="00DB4BB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B4F334C" w14:textId="77777777" w:rsidR="002C51DA" w:rsidRPr="00DB4BB9" w:rsidRDefault="002C51DA" w:rsidP="002C51DA">
      <w:pPr>
        <w:spacing w:after="0" w:line="31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Место проведения</w:t>
      </w:r>
      <w:r w:rsidRPr="00DB4B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B4B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КГКП «Ясли –</w:t>
      </w:r>
      <w:r w:rsidRPr="00DB4BB9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>с</w:t>
      </w:r>
      <w:r w:rsidRPr="00DB4B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ад «</w:t>
      </w:r>
      <w:proofErr w:type="spellStart"/>
      <w:r w:rsidRPr="00DB4B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Балдәурен</w:t>
      </w:r>
      <w:proofErr w:type="spellEnd"/>
      <w:r w:rsidRPr="00DB4B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</w:p>
    <w:p w14:paraId="486FBB3B" w14:textId="77777777" w:rsidR="002C51DA" w:rsidRPr="00DB4BB9" w:rsidRDefault="002C51DA" w:rsidP="002C51DA">
      <w:pPr>
        <w:spacing w:after="0" w:line="318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16EB15C" w14:textId="77777777" w:rsidR="002C51DA" w:rsidRPr="004C5DD3" w:rsidRDefault="002C51DA" w:rsidP="002C51DA">
      <w:pPr>
        <w:spacing w:after="0" w:line="31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DB4BB9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О</w:t>
      </w:r>
      <w:proofErr w:type="spellStart"/>
      <w:r w:rsidRPr="00DB4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сновани</w:t>
      </w:r>
      <w:proofErr w:type="spellEnd"/>
      <w:r w:rsidRPr="00DB4BB9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е</w:t>
      </w:r>
      <w:r w:rsidRPr="00DB4B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приказ </w:t>
      </w:r>
      <w:r w:rsidRPr="00DB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DB4B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63/1  от 27августа 2021  года </w:t>
      </w:r>
    </w:p>
    <w:p w14:paraId="0E96D19E" w14:textId="77777777" w:rsidR="002C51DA" w:rsidRPr="00DB4BB9" w:rsidRDefault="002C51DA" w:rsidP="002C51D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BB9">
        <w:rPr>
          <w:rFonts w:ascii="Times New Roman" w:hAnsi="Times New Roman" w:cs="Times New Roman"/>
          <w:color w:val="000000"/>
          <w:sz w:val="24"/>
          <w:szCs w:val="24"/>
        </w:rPr>
        <w:t>На основании Типовых правил документирования и управления документацией в государственных организациях Республики Казахстан, утвержденный приказом Председателя Комитета по управлению архивами и документацией Министерства культуры, информации и общественного согласия Республики Казахстан от «31» октября 2018 года № 703   отобраны к</w:t>
      </w:r>
      <w:r w:rsidRPr="00DB4B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списанию</w:t>
      </w:r>
      <w:r w:rsidRPr="00DB4BB9">
        <w:rPr>
          <w:rFonts w:ascii="Times New Roman" w:hAnsi="Times New Roman" w:cs="Times New Roman"/>
          <w:color w:val="000000"/>
          <w:sz w:val="24"/>
          <w:szCs w:val="24"/>
        </w:rPr>
        <w:t xml:space="preserve"> испорченные гербовые бланки: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4716"/>
        <w:gridCol w:w="1822"/>
        <w:gridCol w:w="2059"/>
      </w:tblGrid>
      <w:tr w:rsidR="002C51DA" w:rsidRPr="00EE67DB" w14:paraId="063CCA88" w14:textId="77777777" w:rsidTr="003D527E">
        <w:trPr>
          <w:trHeight w:val="677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460E8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C3686B4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A5E16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бланков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862C2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бланков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1948D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C51DA" w:rsidRPr="00EE67DB" w14:paraId="09C6ECF9" w14:textId="77777777" w:rsidTr="003D527E">
        <w:trPr>
          <w:trHeight w:val="1073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266B2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9AA9B5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1D6D65F0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8EC7238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71E69380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35B58871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14:paraId="1040231B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078F844D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32802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B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</w:t>
            </w:r>
          </w:p>
          <w:p w14:paraId="6AB2AABE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B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004</w:t>
            </w:r>
          </w:p>
          <w:p w14:paraId="634D28F1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B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005</w:t>
            </w:r>
          </w:p>
          <w:p w14:paraId="2228914D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000018</w:t>
            </w:r>
          </w:p>
          <w:p w14:paraId="095AF218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000019</w:t>
            </w:r>
          </w:p>
          <w:p w14:paraId="01064243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000027</w:t>
            </w:r>
          </w:p>
          <w:p w14:paraId="6828B903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000028</w:t>
            </w:r>
          </w:p>
          <w:p w14:paraId="7D4E9C87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000067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7D6B0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3253EA4A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584FF63E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A68ECE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26C125FE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5ADB3ABE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27697114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1323CEE1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45392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7DB345" w14:textId="77777777" w:rsidR="002C51DA" w:rsidRPr="00EE67DB" w:rsidRDefault="002C51DA" w:rsidP="002C51D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04533B5B" w14:textId="77777777" w:rsidR="002C51DA" w:rsidRDefault="002C51DA" w:rsidP="002C51D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4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Итого </w:t>
      </w:r>
      <w:r w:rsidRPr="00DB4BB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8</w:t>
      </w:r>
      <w:r w:rsidRPr="00DB4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DB4BB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восемь</w:t>
      </w:r>
      <w:r w:rsidRPr="00DB4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гербовых бланка</w:t>
      </w:r>
    </w:p>
    <w:p w14:paraId="0818CB02" w14:textId="77777777" w:rsidR="002C51DA" w:rsidRDefault="002C51DA" w:rsidP="002C51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1E282B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color w:val="1E282B"/>
          <w:sz w:val="24"/>
          <w:szCs w:val="24"/>
          <w:lang w:val="kk-KZ" w:eastAsia="ru-RU"/>
        </w:rPr>
        <w:t>Члены комиссии:</w:t>
      </w:r>
    </w:p>
    <w:p w14:paraId="3A30C100" w14:textId="77777777" w:rsidR="002C51DA" w:rsidRDefault="002C51DA" w:rsidP="002C51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t>Альменбетова</w:t>
      </w:r>
      <w:proofErr w:type="spellEnd"/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t xml:space="preserve"> Г.Т.</w:t>
      </w: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val="kk-KZ" w:eastAsia="ru-RU"/>
        </w:rPr>
        <w:t xml:space="preserve"> директор я/с</w:t>
      </w: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t>___________</w:t>
      </w:r>
    </w:p>
    <w:p w14:paraId="7B68FC75" w14:textId="77777777" w:rsidR="002C51DA" w:rsidRPr="004C5DD3" w:rsidRDefault="002C51DA" w:rsidP="002C51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t>Ставицкая</w:t>
      </w:r>
      <w:proofErr w:type="spellEnd"/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t xml:space="preserve"> Г. М.</w:t>
      </w: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val="kk-KZ" w:eastAsia="ru-RU"/>
        </w:rPr>
        <w:t xml:space="preserve"> методист я/</w:t>
      </w:r>
      <w:proofErr w:type="gramStart"/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val="kk-KZ" w:eastAsia="ru-RU"/>
        </w:rPr>
        <w:t xml:space="preserve">с  </w:t>
      </w: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t>_</w:t>
      </w:r>
      <w:proofErr w:type="gramEnd"/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t xml:space="preserve">_____ </w:t>
      </w: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br/>
      </w:r>
      <w:proofErr w:type="spellStart"/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t>Пахарукова</w:t>
      </w:r>
      <w:proofErr w:type="spellEnd"/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t xml:space="preserve"> Л.А.</w:t>
      </w: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val="kk-KZ" w:eastAsia="ru-RU"/>
        </w:rPr>
        <w:t xml:space="preserve"> заместитель директора по хозяйственной части</w:t>
      </w: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t>_________</w:t>
      </w:r>
      <w:r>
        <w:rPr>
          <w:rFonts w:ascii="Times New Roman" w:eastAsiaTheme="minorEastAsia" w:hAnsi="Times New Roman" w:cs="Times New Roman"/>
          <w:color w:val="1E282B"/>
          <w:sz w:val="24"/>
          <w:szCs w:val="24"/>
          <w:lang w:val="kk-KZ" w:eastAsia="ru-RU"/>
        </w:rPr>
        <w:t>_____</w:t>
      </w:r>
    </w:p>
    <w:p w14:paraId="05A9FE15" w14:textId="77777777" w:rsidR="002C51DA" w:rsidRPr="004C5DD3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</w:pP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t>Иващенко С.В.</w:t>
      </w: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val="kk-KZ" w:eastAsia="ru-RU"/>
        </w:rPr>
        <w:t xml:space="preserve"> воспитатель я/с   </w:t>
      </w: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t xml:space="preserve"> ___________</w:t>
      </w:r>
    </w:p>
    <w:p w14:paraId="65851C8E" w14:textId="77777777" w:rsidR="002C51DA" w:rsidRPr="004C5DD3" w:rsidRDefault="002C51DA" w:rsidP="002C51DA">
      <w:pPr>
        <w:spacing w:after="0" w:line="240" w:lineRule="auto"/>
        <w:jc w:val="both"/>
        <w:rPr>
          <w:rFonts w:eastAsiaTheme="minorEastAsia"/>
          <w:color w:val="1E282B"/>
          <w:sz w:val="24"/>
          <w:szCs w:val="24"/>
          <w:u w:val="single"/>
          <w:lang w:eastAsia="ru-RU"/>
        </w:rPr>
      </w:pP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t>Рахимова Б.С.</w:t>
      </w: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val="kk-KZ" w:eastAsia="ru-RU"/>
        </w:rPr>
        <w:t xml:space="preserve"> секретарь </w:t>
      </w: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u w:val="single"/>
          <w:lang w:eastAsia="ru-RU"/>
        </w:rPr>
        <w:t>_______________</w:t>
      </w:r>
    </w:p>
    <w:p w14:paraId="3EA564E1" w14:textId="77777777" w:rsidR="002C51DA" w:rsidRPr="004C5DD3" w:rsidRDefault="002C51DA" w:rsidP="002C51D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</w:p>
    <w:p w14:paraId="6A1BD7CA" w14:textId="77777777" w:rsidR="002C51DA" w:rsidRDefault="002C51DA" w:rsidP="002C51D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932483C" w14:textId="77777777" w:rsidR="002C51DA" w:rsidRDefault="002C51DA" w:rsidP="002C51D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909F632" w14:textId="77777777" w:rsidR="002C51DA" w:rsidRPr="00EE67DB" w:rsidRDefault="002C51DA" w:rsidP="002C51DA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EE67DB">
        <w:rPr>
          <w:color w:val="000000"/>
          <w:sz w:val="28"/>
          <w:szCs w:val="28"/>
        </w:rPr>
        <w:t>Наименование должности лица,</w:t>
      </w:r>
    </w:p>
    <w:p w14:paraId="7E36B22E" w14:textId="77777777" w:rsidR="002C51DA" w:rsidRPr="00EE67DB" w:rsidRDefault="002C51DA" w:rsidP="002C51DA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EE67DB">
        <w:rPr>
          <w:color w:val="000000"/>
          <w:sz w:val="28"/>
          <w:szCs w:val="28"/>
        </w:rPr>
        <w:t>персонально ответственного за учет,</w:t>
      </w:r>
    </w:p>
    <w:p w14:paraId="135E7CA2" w14:textId="77777777" w:rsidR="002C51DA" w:rsidRPr="00EE67DB" w:rsidRDefault="002C51DA" w:rsidP="002C51DA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EE67DB">
        <w:rPr>
          <w:color w:val="000000"/>
          <w:sz w:val="28"/>
          <w:szCs w:val="28"/>
        </w:rPr>
        <w:t>использование и хранение штампов,</w:t>
      </w:r>
    </w:p>
    <w:p w14:paraId="2AE01850" w14:textId="77777777" w:rsidR="002C51DA" w:rsidRPr="00EE67DB" w:rsidRDefault="002C51DA" w:rsidP="002C51DA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EE67DB">
        <w:rPr>
          <w:color w:val="000000"/>
          <w:sz w:val="28"/>
          <w:szCs w:val="28"/>
        </w:rPr>
        <w:t>печатей, гербовых бланков</w:t>
      </w:r>
    </w:p>
    <w:p w14:paraId="72117726" w14:textId="77777777" w:rsidR="002C51DA" w:rsidRPr="00EE67DB" w:rsidRDefault="002C51DA" w:rsidP="002C51DA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EE67DB">
        <w:rPr>
          <w:color w:val="000000"/>
          <w:sz w:val="28"/>
          <w:szCs w:val="28"/>
        </w:rPr>
        <w:t xml:space="preserve">и других бланков строгой отчетности           </w:t>
      </w:r>
      <w:proofErr w:type="spellStart"/>
      <w:r w:rsidRPr="00EE67DB">
        <w:rPr>
          <w:b/>
          <w:bCs/>
          <w:i/>
          <w:iCs/>
          <w:color w:val="000000"/>
          <w:sz w:val="28"/>
          <w:szCs w:val="28"/>
        </w:rPr>
        <w:t>подписьФ.И.О</w:t>
      </w:r>
      <w:proofErr w:type="spellEnd"/>
    </w:p>
    <w:p w14:paraId="2314CE97" w14:textId="77777777" w:rsidR="002C51DA" w:rsidRPr="00EE67DB" w:rsidRDefault="002C51DA" w:rsidP="002C51D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70462BFA" w14:textId="77777777" w:rsidR="002C51DA" w:rsidRPr="00EE67DB" w:rsidRDefault="002C51DA" w:rsidP="002C51D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4F120DB4" w14:textId="77777777" w:rsidR="002C51DA" w:rsidRPr="00EE67DB" w:rsidRDefault="002C51DA" w:rsidP="002C51DA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EE67DB">
        <w:rPr>
          <w:b/>
          <w:bCs/>
          <w:color w:val="000000"/>
          <w:sz w:val="28"/>
          <w:szCs w:val="28"/>
        </w:rPr>
        <w:t>ОДОБРЕНО</w:t>
      </w:r>
    </w:p>
    <w:p w14:paraId="02A4A436" w14:textId="77777777" w:rsidR="002C51DA" w:rsidRPr="00EE67DB" w:rsidRDefault="002C51DA" w:rsidP="002C51DA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EE67DB">
        <w:rPr>
          <w:color w:val="000000"/>
          <w:sz w:val="28"/>
          <w:szCs w:val="28"/>
        </w:rPr>
        <w:t>протоколом Комиссии</w:t>
      </w:r>
    </w:p>
    <w:p w14:paraId="013C5BBA" w14:textId="77777777" w:rsidR="002C51DA" w:rsidRPr="00EE67DB" w:rsidRDefault="002C51DA" w:rsidP="002C51DA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EE67DB">
        <w:rPr>
          <w:color w:val="000000"/>
          <w:sz w:val="28"/>
          <w:szCs w:val="28"/>
        </w:rPr>
        <w:t>по проверке наличия, порядка</w:t>
      </w:r>
    </w:p>
    <w:p w14:paraId="03979337" w14:textId="77777777" w:rsidR="002C51DA" w:rsidRPr="00EE67DB" w:rsidRDefault="002C51DA" w:rsidP="002C51DA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EE67DB">
        <w:rPr>
          <w:color w:val="000000"/>
          <w:sz w:val="28"/>
          <w:szCs w:val="28"/>
        </w:rPr>
        <w:t>использования и хранения штампов,</w:t>
      </w:r>
    </w:p>
    <w:p w14:paraId="68F768A2" w14:textId="77777777" w:rsidR="002C51DA" w:rsidRPr="00EE67DB" w:rsidRDefault="002C51DA" w:rsidP="002C51DA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EE67DB">
        <w:rPr>
          <w:color w:val="000000"/>
          <w:sz w:val="28"/>
          <w:szCs w:val="28"/>
        </w:rPr>
        <w:t>печатей, гербовых бланков и других</w:t>
      </w:r>
    </w:p>
    <w:p w14:paraId="7675FCC0" w14:textId="77777777" w:rsidR="002C51DA" w:rsidRPr="00EE67DB" w:rsidRDefault="002C51DA" w:rsidP="002C51DA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EE67DB">
        <w:rPr>
          <w:color w:val="000000"/>
          <w:sz w:val="28"/>
          <w:szCs w:val="28"/>
        </w:rPr>
        <w:t>бланков строгой отчетности</w:t>
      </w:r>
    </w:p>
    <w:p w14:paraId="276E455E" w14:textId="77777777" w:rsidR="002C51DA" w:rsidRPr="00EE67DB" w:rsidRDefault="002C51DA" w:rsidP="002C51DA">
      <w:pPr>
        <w:ind w:firstLine="540"/>
        <w:jc w:val="both"/>
        <w:rPr>
          <w:color w:val="000000"/>
          <w:sz w:val="28"/>
          <w:szCs w:val="28"/>
        </w:rPr>
      </w:pPr>
    </w:p>
    <w:p w14:paraId="4C67E51D" w14:textId="77777777" w:rsidR="002C51DA" w:rsidRDefault="002C51DA" w:rsidP="002C51DA">
      <w:pPr>
        <w:ind w:firstLine="540"/>
        <w:jc w:val="both"/>
        <w:rPr>
          <w:color w:val="000000"/>
          <w:sz w:val="28"/>
          <w:szCs w:val="28"/>
        </w:rPr>
      </w:pPr>
      <w:r w:rsidRPr="00EE67DB">
        <w:rPr>
          <w:color w:val="000000"/>
          <w:sz w:val="28"/>
          <w:szCs w:val="28"/>
        </w:rPr>
        <w:t>от «__</w:t>
      </w:r>
      <w:proofErr w:type="gramStart"/>
      <w:r w:rsidRPr="00EE67DB">
        <w:rPr>
          <w:color w:val="000000"/>
          <w:sz w:val="28"/>
          <w:szCs w:val="28"/>
        </w:rPr>
        <w:t>_»_</w:t>
      </w:r>
      <w:proofErr w:type="gramEnd"/>
      <w:r w:rsidRPr="00EE67DB">
        <w:rPr>
          <w:color w:val="000000"/>
          <w:sz w:val="28"/>
          <w:szCs w:val="28"/>
        </w:rPr>
        <w:t>________</w:t>
      </w:r>
      <w:r w:rsidRPr="00EE67DB">
        <w:rPr>
          <w:rFonts w:hAnsi="Arial"/>
          <w:color w:val="000000"/>
          <w:sz w:val="28"/>
          <w:szCs w:val="28"/>
        </w:rPr>
        <w:t xml:space="preserve">200__ </w:t>
      </w:r>
      <w:r w:rsidRPr="00EE67DB">
        <w:rPr>
          <w:color w:val="000000"/>
          <w:sz w:val="28"/>
          <w:szCs w:val="28"/>
        </w:rPr>
        <w:t>года №________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3"/>
        <w:gridCol w:w="142"/>
        <w:gridCol w:w="567"/>
        <w:gridCol w:w="151"/>
        <w:gridCol w:w="274"/>
        <w:gridCol w:w="40"/>
        <w:gridCol w:w="102"/>
        <w:gridCol w:w="142"/>
        <w:gridCol w:w="80"/>
        <w:gridCol w:w="62"/>
        <w:gridCol w:w="567"/>
        <w:gridCol w:w="425"/>
        <w:gridCol w:w="303"/>
        <w:gridCol w:w="88"/>
        <w:gridCol w:w="176"/>
        <w:gridCol w:w="379"/>
        <w:gridCol w:w="46"/>
        <w:gridCol w:w="142"/>
        <w:gridCol w:w="142"/>
        <w:gridCol w:w="141"/>
        <w:gridCol w:w="243"/>
        <w:gridCol w:w="41"/>
        <w:gridCol w:w="283"/>
        <w:gridCol w:w="426"/>
        <w:gridCol w:w="141"/>
        <w:gridCol w:w="465"/>
        <w:gridCol w:w="811"/>
        <w:gridCol w:w="284"/>
        <w:gridCol w:w="70"/>
        <w:gridCol w:w="192"/>
        <w:gridCol w:w="162"/>
        <w:gridCol w:w="1195"/>
        <w:gridCol w:w="507"/>
        <w:gridCol w:w="142"/>
        <w:gridCol w:w="708"/>
      </w:tblGrid>
      <w:tr w:rsidR="002C51DA" w14:paraId="0E09F2FC" w14:textId="77777777" w:rsidTr="003D527E">
        <w:trPr>
          <w:trHeight w:val="227"/>
        </w:trPr>
        <w:tc>
          <w:tcPr>
            <w:tcW w:w="4139" w:type="dxa"/>
            <w:gridSpan w:val="18"/>
            <w:vAlign w:val="center"/>
          </w:tcPr>
          <w:p w14:paraId="48CD6BB1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Наименование организации</w:t>
            </w:r>
          </w:p>
        </w:tc>
        <w:tc>
          <w:tcPr>
            <w:tcW w:w="992" w:type="dxa"/>
            <w:gridSpan w:val="6"/>
            <w:vAlign w:val="center"/>
          </w:tcPr>
          <w:p w14:paraId="0BA93D32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</w:p>
        </w:tc>
        <w:tc>
          <w:tcPr>
            <w:tcW w:w="5103" w:type="dxa"/>
            <w:gridSpan w:val="12"/>
            <w:vAlign w:val="center"/>
          </w:tcPr>
          <w:p w14:paraId="769D5D1C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УТВЕРЖДАЮ</w:t>
            </w:r>
          </w:p>
        </w:tc>
      </w:tr>
      <w:tr w:rsidR="002C51DA" w14:paraId="538C3EF2" w14:textId="77777777" w:rsidTr="003D527E">
        <w:trPr>
          <w:trHeight w:val="227"/>
        </w:trPr>
        <w:tc>
          <w:tcPr>
            <w:tcW w:w="4139" w:type="dxa"/>
            <w:gridSpan w:val="18"/>
            <w:vAlign w:val="center"/>
          </w:tcPr>
          <w:p w14:paraId="2EBB721C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6"/>
            <w:vAlign w:val="center"/>
          </w:tcPr>
          <w:p w14:paraId="6815575D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</w:p>
        </w:tc>
        <w:tc>
          <w:tcPr>
            <w:tcW w:w="5103" w:type="dxa"/>
            <w:gridSpan w:val="12"/>
            <w:vAlign w:val="center"/>
          </w:tcPr>
          <w:p w14:paraId="15C577A9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5535FF5D" w14:textId="77777777" w:rsidTr="003D527E">
        <w:trPr>
          <w:trHeight w:val="227"/>
        </w:trPr>
        <w:tc>
          <w:tcPr>
            <w:tcW w:w="4139" w:type="dxa"/>
            <w:gridSpan w:val="18"/>
            <w:vAlign w:val="center"/>
          </w:tcPr>
          <w:p w14:paraId="4657BEBA" w14:textId="77777777" w:rsidR="002C51DA" w:rsidRDefault="002C51DA" w:rsidP="003D527E">
            <w:pPr>
              <w:pStyle w:val="af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Акт</w:t>
            </w:r>
          </w:p>
        </w:tc>
        <w:tc>
          <w:tcPr>
            <w:tcW w:w="992" w:type="dxa"/>
            <w:gridSpan w:val="6"/>
            <w:vAlign w:val="center"/>
          </w:tcPr>
          <w:p w14:paraId="2F3CC63B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</w:p>
        </w:tc>
        <w:tc>
          <w:tcPr>
            <w:tcW w:w="5103" w:type="dxa"/>
            <w:gridSpan w:val="12"/>
            <w:vAlign w:val="center"/>
          </w:tcPr>
          <w:p w14:paraId="498D850C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Наименование должности</w:t>
            </w:r>
          </w:p>
        </w:tc>
      </w:tr>
      <w:tr w:rsidR="002C51DA" w14:paraId="3E8CD6F5" w14:textId="77777777" w:rsidTr="003D527E">
        <w:trPr>
          <w:trHeight w:val="227"/>
        </w:trPr>
        <w:tc>
          <w:tcPr>
            <w:tcW w:w="1871" w:type="dxa"/>
            <w:gridSpan w:val="8"/>
            <w:tcBorders>
              <w:bottom w:val="single" w:sz="4" w:space="0" w:color="auto"/>
            </w:tcBorders>
            <w:vAlign w:val="center"/>
          </w:tcPr>
          <w:p w14:paraId="1392831B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</w:p>
        </w:tc>
        <w:tc>
          <w:tcPr>
            <w:tcW w:w="284" w:type="dxa"/>
            <w:gridSpan w:val="3"/>
            <w:vAlign w:val="center"/>
          </w:tcPr>
          <w:p w14:paraId="76BC60FF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 </w:t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vAlign w:val="center"/>
          </w:tcPr>
          <w:p w14:paraId="33E20DB3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6"/>
            <w:vAlign w:val="center"/>
          </w:tcPr>
          <w:p w14:paraId="023457A2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</w:p>
        </w:tc>
        <w:tc>
          <w:tcPr>
            <w:tcW w:w="5103" w:type="dxa"/>
            <w:gridSpan w:val="12"/>
            <w:vAlign w:val="center"/>
          </w:tcPr>
          <w:p w14:paraId="2D129FE5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руководителя организации</w:t>
            </w:r>
          </w:p>
        </w:tc>
      </w:tr>
      <w:tr w:rsidR="002C51DA" w14:paraId="6528EBD3" w14:textId="77777777" w:rsidTr="003D527E">
        <w:trPr>
          <w:trHeight w:val="227"/>
        </w:trPr>
        <w:tc>
          <w:tcPr>
            <w:tcW w:w="4139" w:type="dxa"/>
            <w:gridSpan w:val="18"/>
            <w:tcBorders>
              <w:bottom w:val="single" w:sz="4" w:space="0" w:color="auto"/>
            </w:tcBorders>
            <w:vAlign w:val="center"/>
          </w:tcPr>
          <w:p w14:paraId="3C1F396A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6"/>
            <w:vAlign w:val="center"/>
          </w:tcPr>
          <w:p w14:paraId="14EA6B21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5103" w:type="dxa"/>
            <w:gridSpan w:val="12"/>
            <w:vAlign w:val="center"/>
          </w:tcPr>
          <w:p w14:paraId="001C9FBE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7ACD0704" w14:textId="77777777" w:rsidTr="003D527E">
        <w:trPr>
          <w:trHeight w:val="227"/>
        </w:trPr>
        <w:tc>
          <w:tcPr>
            <w:tcW w:w="4139" w:type="dxa"/>
            <w:gridSpan w:val="18"/>
            <w:tcBorders>
              <w:top w:val="single" w:sz="4" w:space="0" w:color="auto"/>
            </w:tcBorders>
            <w:vAlign w:val="center"/>
          </w:tcPr>
          <w:p w14:paraId="6DEBF982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(место составления)</w:t>
            </w:r>
          </w:p>
        </w:tc>
        <w:tc>
          <w:tcPr>
            <w:tcW w:w="992" w:type="dxa"/>
            <w:gridSpan w:val="6"/>
            <w:vAlign w:val="center"/>
          </w:tcPr>
          <w:p w14:paraId="10CFE21F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2551" w:type="dxa"/>
            <w:gridSpan w:val="8"/>
            <w:vAlign w:val="center"/>
          </w:tcPr>
          <w:p w14:paraId="12227656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2552" w:type="dxa"/>
            <w:gridSpan w:val="4"/>
            <w:vAlign w:val="center"/>
          </w:tcPr>
          <w:p w14:paraId="4F228820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Расшифровка подписи</w:t>
            </w:r>
          </w:p>
        </w:tc>
      </w:tr>
      <w:tr w:rsidR="002C51DA" w14:paraId="2EA215F7" w14:textId="77777777" w:rsidTr="003D527E">
        <w:trPr>
          <w:trHeight w:val="227"/>
        </w:trPr>
        <w:tc>
          <w:tcPr>
            <w:tcW w:w="4139" w:type="dxa"/>
            <w:gridSpan w:val="18"/>
            <w:vAlign w:val="center"/>
          </w:tcPr>
          <w:p w14:paraId="26932B07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992" w:type="dxa"/>
            <w:gridSpan w:val="6"/>
            <w:vAlign w:val="center"/>
          </w:tcPr>
          <w:p w14:paraId="76E667B5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2551" w:type="dxa"/>
            <w:gridSpan w:val="8"/>
            <w:vAlign w:val="center"/>
          </w:tcPr>
          <w:p w14:paraId="0025857E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3A7ED444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1D66E126" w14:textId="77777777" w:rsidTr="003D527E">
        <w:trPr>
          <w:trHeight w:val="227"/>
        </w:trPr>
        <w:tc>
          <w:tcPr>
            <w:tcW w:w="4139" w:type="dxa"/>
            <w:gridSpan w:val="18"/>
            <w:vAlign w:val="center"/>
          </w:tcPr>
          <w:p w14:paraId="1B315DC1" w14:textId="77777777" w:rsidR="002C51DA" w:rsidRPr="003E433E" w:rsidRDefault="002C51DA" w:rsidP="003D527E">
            <w:pPr>
              <w:pStyle w:val="af2"/>
              <w:jc w:val="center"/>
              <w:rPr>
                <w:rStyle w:val="af3"/>
                <w:b/>
                <w:sz w:val="18"/>
              </w:rPr>
            </w:pPr>
            <w:r w:rsidRPr="003E433E"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>HYPERLINK "https://www.kdelo.ru/art/384083-qqq-16-m12-09-12-2016-hranenie-kadrovyh-dokumentov-v-2017-godu"</w:instrText>
            </w:r>
            <w:r w:rsidRPr="003E433E">
              <w:rPr>
                <w:b/>
                <w:sz w:val="18"/>
              </w:rPr>
              <w:fldChar w:fldCharType="separate"/>
            </w:r>
            <w:r w:rsidRPr="003E433E">
              <w:rPr>
                <w:rStyle w:val="af3"/>
                <w:b/>
                <w:sz w:val="18"/>
              </w:rPr>
              <w:t>о выделении к уничтожению документов,</w:t>
            </w:r>
          </w:p>
          <w:p w14:paraId="4FE6715B" w14:textId="77777777" w:rsidR="002C51DA" w:rsidRDefault="002C51DA" w:rsidP="003D527E">
            <w:pPr>
              <w:pStyle w:val="af2"/>
              <w:jc w:val="center"/>
              <w:rPr>
                <w:b/>
                <w:sz w:val="18"/>
              </w:rPr>
            </w:pPr>
            <w:r w:rsidRPr="003E433E">
              <w:rPr>
                <w:rStyle w:val="af3"/>
                <w:b/>
                <w:sz w:val="18"/>
              </w:rPr>
              <w:t>не подлежащих хранению</w:t>
            </w:r>
            <w:r w:rsidRPr="003E433E"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  <w:gridSpan w:val="6"/>
            <w:vAlign w:val="center"/>
          </w:tcPr>
          <w:p w14:paraId="56978B65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2551" w:type="dxa"/>
            <w:gridSpan w:val="8"/>
            <w:vAlign w:val="center"/>
          </w:tcPr>
          <w:p w14:paraId="0ECB8BA5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552" w:type="dxa"/>
            <w:gridSpan w:val="4"/>
            <w:vAlign w:val="center"/>
          </w:tcPr>
          <w:p w14:paraId="31B8E646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193CC111" w14:textId="77777777" w:rsidTr="003D527E">
        <w:trPr>
          <w:trHeight w:val="227"/>
        </w:trPr>
        <w:tc>
          <w:tcPr>
            <w:tcW w:w="10234" w:type="dxa"/>
            <w:gridSpan w:val="36"/>
            <w:vAlign w:val="center"/>
          </w:tcPr>
          <w:p w14:paraId="0ED840DB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</w:p>
        </w:tc>
      </w:tr>
      <w:tr w:rsidR="002C51DA" w14:paraId="71EA8207" w14:textId="77777777" w:rsidTr="003D527E">
        <w:trPr>
          <w:trHeight w:val="227"/>
        </w:trPr>
        <w:tc>
          <w:tcPr>
            <w:tcW w:w="1455" w:type="dxa"/>
            <w:gridSpan w:val="5"/>
            <w:vAlign w:val="center"/>
          </w:tcPr>
          <w:p w14:paraId="4AC762CC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На основании</w:t>
            </w:r>
          </w:p>
        </w:tc>
        <w:tc>
          <w:tcPr>
            <w:tcW w:w="8779" w:type="dxa"/>
            <w:gridSpan w:val="31"/>
            <w:vAlign w:val="center"/>
          </w:tcPr>
          <w:p w14:paraId="5E25F9BC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</w:p>
        </w:tc>
      </w:tr>
      <w:tr w:rsidR="002C51DA" w14:paraId="11408DAF" w14:textId="77777777" w:rsidTr="003D527E">
        <w:trPr>
          <w:trHeight w:val="227"/>
        </w:trPr>
        <w:tc>
          <w:tcPr>
            <w:tcW w:w="1455" w:type="dxa"/>
            <w:gridSpan w:val="5"/>
            <w:vAlign w:val="center"/>
          </w:tcPr>
          <w:p w14:paraId="4C8B337D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8779" w:type="dxa"/>
            <w:gridSpan w:val="31"/>
            <w:tcBorders>
              <w:top w:val="single" w:sz="2" w:space="0" w:color="auto"/>
            </w:tcBorders>
            <w:vAlign w:val="center"/>
          </w:tcPr>
          <w:p w14:paraId="13432073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(название и выходные данные перечня документов с указанием сроков их хранения)</w:t>
            </w:r>
          </w:p>
        </w:tc>
      </w:tr>
      <w:tr w:rsidR="002C51DA" w14:paraId="26005435" w14:textId="77777777" w:rsidTr="003D527E">
        <w:trPr>
          <w:trHeight w:val="227"/>
        </w:trPr>
        <w:tc>
          <w:tcPr>
            <w:tcW w:w="10234" w:type="dxa"/>
            <w:gridSpan w:val="36"/>
            <w:vAlign w:val="center"/>
          </w:tcPr>
          <w:p w14:paraId="74882500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451ABF04" w14:textId="77777777" w:rsidTr="003D527E">
        <w:trPr>
          <w:trHeight w:val="227"/>
        </w:trPr>
        <w:tc>
          <w:tcPr>
            <w:tcW w:w="10234" w:type="dxa"/>
            <w:gridSpan w:val="36"/>
            <w:vAlign w:val="center"/>
          </w:tcPr>
          <w:p w14:paraId="75AB3B9C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отобраны к уничтожению как не имеющие научно-исторической ценности и утратившие практическое значение</w:t>
            </w:r>
          </w:p>
        </w:tc>
      </w:tr>
      <w:tr w:rsidR="002C51DA" w14:paraId="6E34A122" w14:textId="77777777" w:rsidTr="003D527E">
        <w:trPr>
          <w:trHeight w:val="227"/>
        </w:trPr>
        <w:tc>
          <w:tcPr>
            <w:tcW w:w="1871" w:type="dxa"/>
            <w:gridSpan w:val="8"/>
            <w:vAlign w:val="center"/>
          </w:tcPr>
          <w:p w14:paraId="2E1ED34C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документы фонда N</w:t>
            </w:r>
          </w:p>
        </w:tc>
        <w:tc>
          <w:tcPr>
            <w:tcW w:w="8363" w:type="dxa"/>
            <w:gridSpan w:val="28"/>
            <w:tcBorders>
              <w:bottom w:val="single" w:sz="2" w:space="0" w:color="auto"/>
            </w:tcBorders>
            <w:vAlign w:val="center"/>
          </w:tcPr>
          <w:p w14:paraId="6F9CD217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</w:p>
        </w:tc>
      </w:tr>
      <w:tr w:rsidR="002C51DA" w14:paraId="05904205" w14:textId="77777777" w:rsidTr="003D527E">
        <w:trPr>
          <w:trHeight w:val="227"/>
        </w:trPr>
        <w:tc>
          <w:tcPr>
            <w:tcW w:w="1871" w:type="dxa"/>
            <w:gridSpan w:val="8"/>
            <w:vAlign w:val="center"/>
          </w:tcPr>
          <w:p w14:paraId="74167B07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8363" w:type="dxa"/>
            <w:gridSpan w:val="28"/>
            <w:vAlign w:val="center"/>
          </w:tcPr>
          <w:p w14:paraId="1D7AA81E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(название фонда)</w:t>
            </w:r>
          </w:p>
        </w:tc>
      </w:tr>
      <w:tr w:rsidR="002C51DA" w14:paraId="0CD9731A" w14:textId="77777777" w:rsidTr="003D527E">
        <w:trPr>
          <w:trHeight w:val="227"/>
        </w:trPr>
        <w:tc>
          <w:tcPr>
            <w:tcW w:w="10234" w:type="dxa"/>
            <w:gridSpan w:val="36"/>
            <w:vAlign w:val="center"/>
          </w:tcPr>
          <w:p w14:paraId="0A41795C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</w:p>
        </w:tc>
      </w:tr>
      <w:tr w:rsidR="002C51DA" w14:paraId="794C5A6D" w14:textId="77777777" w:rsidTr="003D527E">
        <w:trPr>
          <w:trHeight w:val="227"/>
        </w:trPr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15429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</w:p>
          <w:p w14:paraId="52A666B6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п/п</w:t>
            </w:r>
          </w:p>
        </w:tc>
        <w:tc>
          <w:tcPr>
            <w:tcW w:w="13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F2856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Заголовок дела или групповой заголовок документов</w:t>
            </w:r>
          </w:p>
        </w:tc>
        <w:tc>
          <w:tcPr>
            <w:tcW w:w="1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B4B60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Крайние даты</w:t>
            </w:r>
          </w:p>
        </w:tc>
        <w:tc>
          <w:tcPr>
            <w:tcW w:w="135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77D70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Номера описей</w:t>
            </w:r>
          </w:p>
        </w:tc>
        <w:tc>
          <w:tcPr>
            <w:tcW w:w="13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40A2E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Индекс дела по номенклатуре или N дела по описи</w:t>
            </w:r>
          </w:p>
        </w:tc>
        <w:tc>
          <w:tcPr>
            <w:tcW w:w="1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74E0A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  <w:p w14:paraId="73A9D2D6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ед. хр.</w:t>
            </w:r>
          </w:p>
        </w:tc>
        <w:tc>
          <w:tcPr>
            <w:tcW w:w="13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A49A9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Сроки хранения и номера статей по перечню</w:t>
            </w:r>
          </w:p>
        </w:tc>
        <w:tc>
          <w:tcPr>
            <w:tcW w:w="13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8C438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Примечание</w:t>
            </w:r>
          </w:p>
        </w:tc>
      </w:tr>
      <w:tr w:rsidR="002C51DA" w14:paraId="5A116DE1" w14:textId="77777777" w:rsidTr="003D527E">
        <w:trPr>
          <w:trHeight w:val="227"/>
        </w:trPr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60FBF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6C784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0BE1D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5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A357D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2E187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2C36C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3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FD5BD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75C6C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2C51DA" w14:paraId="24CC1951" w14:textId="77777777" w:rsidTr="003D527E">
        <w:trPr>
          <w:trHeight w:val="227"/>
        </w:trPr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137FD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DCA4A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64981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EC4CA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03493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DD845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ECC5A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240C9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</w:tr>
      <w:tr w:rsidR="002C51DA" w14:paraId="019573F4" w14:textId="77777777" w:rsidTr="003D527E">
        <w:trPr>
          <w:trHeight w:val="227"/>
        </w:trPr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3F80A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F79A3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A5288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D0FF6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2110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354B5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55AD4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A3DE6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</w:tr>
      <w:tr w:rsidR="002C51DA" w14:paraId="4371169C" w14:textId="77777777" w:rsidTr="003D527E">
        <w:trPr>
          <w:trHeight w:val="227"/>
        </w:trPr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E117C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1A495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53A19A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B50A2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013FD4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A6DD8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502C3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7C017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</w:tr>
      <w:tr w:rsidR="002C51DA" w14:paraId="018CFF2D" w14:textId="77777777" w:rsidTr="003D527E">
        <w:trPr>
          <w:trHeight w:val="227"/>
        </w:trPr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D39DC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188EF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F14C3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C51D0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B4B4B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42E9A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C7FD2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065C5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</w:p>
        </w:tc>
      </w:tr>
      <w:tr w:rsidR="002C51DA" w14:paraId="650813AD" w14:textId="77777777" w:rsidTr="003D527E">
        <w:trPr>
          <w:trHeight w:val="227"/>
        </w:trPr>
        <w:tc>
          <w:tcPr>
            <w:tcW w:w="10234" w:type="dxa"/>
            <w:gridSpan w:val="36"/>
            <w:vAlign w:val="center"/>
          </w:tcPr>
          <w:p w14:paraId="19261533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7ABD0F37" w14:textId="77777777" w:rsidTr="003D527E">
        <w:trPr>
          <w:trHeight w:val="227"/>
        </w:trPr>
        <w:tc>
          <w:tcPr>
            <w:tcW w:w="595" w:type="dxa"/>
            <w:gridSpan w:val="2"/>
            <w:vAlign w:val="center"/>
          </w:tcPr>
          <w:p w14:paraId="01E7CA80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4253" w:type="dxa"/>
            <w:gridSpan w:val="21"/>
            <w:tcBorders>
              <w:bottom w:val="single" w:sz="2" w:space="0" w:color="auto"/>
            </w:tcBorders>
            <w:vAlign w:val="center"/>
          </w:tcPr>
          <w:p w14:paraId="345048D9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077718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  <w:r>
              <w:rPr>
                <w:sz w:val="18"/>
              </w:rPr>
              <w:t>ед. хр. за</w:t>
            </w:r>
          </w:p>
        </w:tc>
        <w:tc>
          <w:tcPr>
            <w:tcW w:w="3828" w:type="dxa"/>
            <w:gridSpan w:val="9"/>
            <w:tcBorders>
              <w:bottom w:val="single" w:sz="2" w:space="0" w:color="auto"/>
            </w:tcBorders>
            <w:vAlign w:val="center"/>
          </w:tcPr>
          <w:p w14:paraId="4470780F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29BAB4F6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годы</w:t>
            </w:r>
          </w:p>
        </w:tc>
      </w:tr>
      <w:tr w:rsidR="002C51DA" w14:paraId="4D385672" w14:textId="77777777" w:rsidTr="003D527E">
        <w:trPr>
          <w:trHeight w:val="227"/>
        </w:trPr>
        <w:tc>
          <w:tcPr>
            <w:tcW w:w="595" w:type="dxa"/>
            <w:gridSpan w:val="2"/>
            <w:vAlign w:val="center"/>
          </w:tcPr>
          <w:p w14:paraId="41FDA69E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4253" w:type="dxa"/>
            <w:gridSpan w:val="21"/>
            <w:vAlign w:val="center"/>
          </w:tcPr>
          <w:p w14:paraId="3AEDDC22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  <w:r>
              <w:rPr>
                <w:sz w:val="18"/>
              </w:rPr>
              <w:t>(цифрами и прописью)</w:t>
            </w:r>
          </w:p>
        </w:tc>
        <w:tc>
          <w:tcPr>
            <w:tcW w:w="850" w:type="dxa"/>
            <w:gridSpan w:val="3"/>
            <w:vAlign w:val="center"/>
          </w:tcPr>
          <w:p w14:paraId="5222CAEF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</w:p>
        </w:tc>
        <w:tc>
          <w:tcPr>
            <w:tcW w:w="3828" w:type="dxa"/>
            <w:gridSpan w:val="9"/>
            <w:vAlign w:val="center"/>
          </w:tcPr>
          <w:p w14:paraId="1BD010B6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181DE073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4A74796A" w14:textId="77777777" w:rsidTr="003D527E">
        <w:trPr>
          <w:trHeight w:val="227"/>
        </w:trPr>
        <w:tc>
          <w:tcPr>
            <w:tcW w:w="10234" w:type="dxa"/>
            <w:gridSpan w:val="36"/>
            <w:vAlign w:val="center"/>
          </w:tcPr>
          <w:p w14:paraId="055935E0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1747845F" w14:textId="77777777" w:rsidTr="003D527E">
        <w:trPr>
          <w:trHeight w:val="227"/>
        </w:trPr>
        <w:tc>
          <w:tcPr>
            <w:tcW w:w="3147" w:type="dxa"/>
            <w:gridSpan w:val="13"/>
            <w:vAlign w:val="center"/>
          </w:tcPr>
          <w:p w14:paraId="7162A355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Описи дел постоянного хранения за</w:t>
            </w:r>
          </w:p>
        </w:tc>
        <w:tc>
          <w:tcPr>
            <w:tcW w:w="2410" w:type="dxa"/>
            <w:gridSpan w:val="12"/>
            <w:tcBorders>
              <w:bottom w:val="single" w:sz="4" w:space="0" w:color="auto"/>
            </w:tcBorders>
            <w:vAlign w:val="center"/>
          </w:tcPr>
          <w:p w14:paraId="7020ED2F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</w:p>
        </w:tc>
        <w:tc>
          <w:tcPr>
            <w:tcW w:w="4677" w:type="dxa"/>
            <w:gridSpan w:val="11"/>
            <w:vAlign w:val="center"/>
          </w:tcPr>
          <w:p w14:paraId="3A382746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годы утверждены, по личному составу</w:t>
            </w:r>
          </w:p>
        </w:tc>
      </w:tr>
      <w:tr w:rsidR="002C51DA" w14:paraId="1F9074A1" w14:textId="77777777" w:rsidTr="003D527E">
        <w:trPr>
          <w:trHeight w:val="227"/>
        </w:trPr>
        <w:tc>
          <w:tcPr>
            <w:tcW w:w="1729" w:type="dxa"/>
            <w:gridSpan w:val="6"/>
            <w:vAlign w:val="center"/>
          </w:tcPr>
          <w:p w14:paraId="2DADDF1E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согласованы с ЭПК</w:t>
            </w:r>
          </w:p>
        </w:tc>
        <w:tc>
          <w:tcPr>
            <w:tcW w:w="8505" w:type="dxa"/>
            <w:gridSpan w:val="30"/>
            <w:tcBorders>
              <w:bottom w:val="single" w:sz="2" w:space="0" w:color="auto"/>
            </w:tcBorders>
            <w:vAlign w:val="center"/>
          </w:tcPr>
          <w:p w14:paraId="02555AFE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</w:p>
        </w:tc>
      </w:tr>
      <w:tr w:rsidR="002C51DA" w14:paraId="2F374D9B" w14:textId="77777777" w:rsidTr="003D527E">
        <w:trPr>
          <w:trHeight w:val="227"/>
        </w:trPr>
        <w:tc>
          <w:tcPr>
            <w:tcW w:w="1729" w:type="dxa"/>
            <w:gridSpan w:val="6"/>
            <w:vAlign w:val="center"/>
          </w:tcPr>
          <w:p w14:paraId="03D6FA5E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8505" w:type="dxa"/>
            <w:gridSpan w:val="30"/>
            <w:vAlign w:val="center"/>
          </w:tcPr>
          <w:p w14:paraId="694FA344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архивного учреждения)</w:t>
            </w:r>
          </w:p>
        </w:tc>
      </w:tr>
      <w:tr w:rsidR="002C51DA" w14:paraId="2B983A69" w14:textId="77777777" w:rsidTr="003D527E">
        <w:trPr>
          <w:trHeight w:val="227"/>
        </w:trPr>
        <w:tc>
          <w:tcPr>
            <w:tcW w:w="10234" w:type="dxa"/>
            <w:gridSpan w:val="36"/>
            <w:vAlign w:val="center"/>
          </w:tcPr>
          <w:p w14:paraId="77A90E58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40A4502E" w14:textId="77777777" w:rsidTr="003D527E">
        <w:trPr>
          <w:trHeight w:val="227"/>
        </w:trPr>
        <w:tc>
          <w:tcPr>
            <w:tcW w:w="1304" w:type="dxa"/>
            <w:gridSpan w:val="4"/>
            <w:vAlign w:val="center"/>
          </w:tcPr>
          <w:p w14:paraId="0A058C1D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 xml:space="preserve">(протокол от </w:t>
            </w:r>
          </w:p>
        </w:tc>
        <w:tc>
          <w:tcPr>
            <w:tcW w:w="2789" w:type="dxa"/>
            <w:gridSpan w:val="13"/>
            <w:tcBorders>
              <w:bottom w:val="single" w:sz="4" w:space="0" w:color="auto"/>
            </w:tcBorders>
            <w:vAlign w:val="center"/>
          </w:tcPr>
          <w:p w14:paraId="11DCF055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188" w:type="dxa"/>
            <w:gridSpan w:val="2"/>
            <w:vAlign w:val="center"/>
          </w:tcPr>
          <w:p w14:paraId="63FC9E68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2977" w:type="dxa"/>
            <w:gridSpan w:val="10"/>
            <w:tcBorders>
              <w:bottom w:val="single" w:sz="4" w:space="0" w:color="auto"/>
            </w:tcBorders>
            <w:vAlign w:val="center"/>
          </w:tcPr>
          <w:p w14:paraId="6D55D817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2976" w:type="dxa"/>
            <w:gridSpan w:val="7"/>
            <w:vAlign w:val="center"/>
          </w:tcPr>
          <w:p w14:paraId="114FE22B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)</w:t>
            </w:r>
          </w:p>
        </w:tc>
      </w:tr>
      <w:tr w:rsidR="002C51DA" w14:paraId="20BCDB94" w14:textId="77777777" w:rsidTr="003D527E">
        <w:trPr>
          <w:trHeight w:val="227"/>
        </w:trPr>
        <w:tc>
          <w:tcPr>
            <w:tcW w:w="10234" w:type="dxa"/>
            <w:gridSpan w:val="36"/>
            <w:vAlign w:val="center"/>
          </w:tcPr>
          <w:p w14:paraId="7AA4D644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44E5F51B" w14:textId="77777777" w:rsidTr="003D527E">
        <w:trPr>
          <w:trHeight w:val="227"/>
        </w:trPr>
        <w:tc>
          <w:tcPr>
            <w:tcW w:w="4423" w:type="dxa"/>
            <w:gridSpan w:val="20"/>
          </w:tcPr>
          <w:p w14:paraId="08406D66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Наименование должности лица, проводившего экспертизу ценности документов</w:t>
            </w:r>
          </w:p>
        </w:tc>
        <w:tc>
          <w:tcPr>
            <w:tcW w:w="2905" w:type="dxa"/>
            <w:gridSpan w:val="10"/>
          </w:tcPr>
          <w:p w14:paraId="2AB1911C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2906" w:type="dxa"/>
            <w:gridSpan w:val="6"/>
          </w:tcPr>
          <w:p w14:paraId="7918BBB5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Расшифровка подписи</w:t>
            </w:r>
          </w:p>
        </w:tc>
      </w:tr>
      <w:tr w:rsidR="002C51DA" w14:paraId="592179D1" w14:textId="77777777" w:rsidTr="003D527E">
        <w:trPr>
          <w:trHeight w:val="227"/>
        </w:trPr>
        <w:tc>
          <w:tcPr>
            <w:tcW w:w="4423" w:type="dxa"/>
            <w:gridSpan w:val="20"/>
            <w:vAlign w:val="center"/>
          </w:tcPr>
          <w:p w14:paraId="44F8EB71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2905" w:type="dxa"/>
            <w:gridSpan w:val="10"/>
            <w:vAlign w:val="center"/>
          </w:tcPr>
          <w:p w14:paraId="1C6D37B4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2906" w:type="dxa"/>
            <w:gridSpan w:val="6"/>
            <w:vAlign w:val="center"/>
          </w:tcPr>
          <w:p w14:paraId="24FEAC37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7E794DD7" w14:textId="77777777" w:rsidTr="003D527E">
        <w:trPr>
          <w:trHeight w:val="227"/>
        </w:trPr>
        <w:tc>
          <w:tcPr>
            <w:tcW w:w="737" w:type="dxa"/>
            <w:gridSpan w:val="3"/>
            <w:vAlign w:val="center"/>
          </w:tcPr>
          <w:p w14:paraId="744B3DD6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3686" w:type="dxa"/>
            <w:gridSpan w:val="17"/>
            <w:vAlign w:val="center"/>
          </w:tcPr>
          <w:p w14:paraId="05901EB3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5811" w:type="dxa"/>
            <w:gridSpan w:val="16"/>
            <w:vAlign w:val="center"/>
          </w:tcPr>
          <w:p w14:paraId="04F6787F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7DC742A2" w14:textId="77777777" w:rsidTr="003D527E">
        <w:trPr>
          <w:trHeight w:val="227"/>
        </w:trPr>
        <w:tc>
          <w:tcPr>
            <w:tcW w:w="10234" w:type="dxa"/>
            <w:gridSpan w:val="36"/>
            <w:vAlign w:val="center"/>
          </w:tcPr>
          <w:p w14:paraId="0EAC29AB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7B55D9C1" w14:textId="77777777" w:rsidTr="003D527E">
        <w:trPr>
          <w:trHeight w:val="227"/>
        </w:trPr>
        <w:tc>
          <w:tcPr>
            <w:tcW w:w="4423" w:type="dxa"/>
            <w:gridSpan w:val="20"/>
            <w:vAlign w:val="center"/>
          </w:tcPr>
          <w:p w14:paraId="605445EC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lastRenderedPageBreak/>
              <w:t>СОГЛАСОВАНО</w:t>
            </w:r>
          </w:p>
        </w:tc>
        <w:tc>
          <w:tcPr>
            <w:tcW w:w="5811" w:type="dxa"/>
            <w:gridSpan w:val="16"/>
            <w:vAlign w:val="center"/>
          </w:tcPr>
          <w:p w14:paraId="1C0B5F5B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12A053C2" w14:textId="77777777" w:rsidTr="003D527E">
        <w:trPr>
          <w:trHeight w:val="227"/>
        </w:trPr>
        <w:tc>
          <w:tcPr>
            <w:tcW w:w="4423" w:type="dxa"/>
            <w:gridSpan w:val="20"/>
            <w:vAlign w:val="center"/>
          </w:tcPr>
          <w:p w14:paraId="278FCE0E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5811" w:type="dxa"/>
            <w:gridSpan w:val="16"/>
            <w:vAlign w:val="center"/>
          </w:tcPr>
          <w:p w14:paraId="52E0BC30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2000AE76" w14:textId="77777777" w:rsidTr="003D527E">
        <w:trPr>
          <w:trHeight w:val="227"/>
        </w:trPr>
        <w:tc>
          <w:tcPr>
            <w:tcW w:w="4423" w:type="dxa"/>
            <w:gridSpan w:val="20"/>
            <w:vAlign w:val="center"/>
          </w:tcPr>
          <w:p w14:paraId="2BB9F68B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Протокол ЦЭК (ЭК)</w:t>
            </w:r>
          </w:p>
        </w:tc>
        <w:tc>
          <w:tcPr>
            <w:tcW w:w="5811" w:type="dxa"/>
            <w:gridSpan w:val="16"/>
            <w:vAlign w:val="center"/>
          </w:tcPr>
          <w:p w14:paraId="18340DC3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13FA24AC" w14:textId="77777777" w:rsidTr="003D527E">
        <w:trPr>
          <w:trHeight w:val="227"/>
        </w:trPr>
        <w:tc>
          <w:tcPr>
            <w:tcW w:w="312" w:type="dxa"/>
            <w:vAlign w:val="center"/>
          </w:tcPr>
          <w:p w14:paraId="55319652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 xml:space="preserve">от </w:t>
            </w:r>
          </w:p>
        </w:tc>
        <w:tc>
          <w:tcPr>
            <w:tcW w:w="1457" w:type="dxa"/>
            <w:gridSpan w:val="6"/>
            <w:tcBorders>
              <w:bottom w:val="single" w:sz="4" w:space="0" w:color="auto"/>
            </w:tcBorders>
            <w:vAlign w:val="center"/>
          </w:tcPr>
          <w:p w14:paraId="6A609D21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1778F6EC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525" w:type="dxa"/>
            <w:gridSpan w:val="6"/>
            <w:tcBorders>
              <w:bottom w:val="single" w:sz="4" w:space="0" w:color="auto"/>
            </w:tcBorders>
            <w:vAlign w:val="center"/>
          </w:tcPr>
          <w:p w14:paraId="16A57FD9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885" w:type="dxa"/>
            <w:gridSpan w:val="5"/>
            <w:vAlign w:val="center"/>
          </w:tcPr>
          <w:p w14:paraId="66265F94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5811" w:type="dxa"/>
            <w:gridSpan w:val="16"/>
            <w:vAlign w:val="center"/>
          </w:tcPr>
          <w:p w14:paraId="692D8FFF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67919739" w14:textId="77777777" w:rsidTr="003D527E">
        <w:trPr>
          <w:trHeight w:val="227"/>
        </w:trPr>
        <w:tc>
          <w:tcPr>
            <w:tcW w:w="10234" w:type="dxa"/>
            <w:gridSpan w:val="36"/>
            <w:vAlign w:val="center"/>
          </w:tcPr>
          <w:p w14:paraId="7E5D97B3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455B0396" w14:textId="77777777" w:rsidTr="003D527E">
        <w:trPr>
          <w:trHeight w:val="227"/>
        </w:trPr>
        <w:tc>
          <w:tcPr>
            <w:tcW w:w="2155" w:type="dxa"/>
            <w:gridSpan w:val="11"/>
            <w:vAlign w:val="center"/>
          </w:tcPr>
          <w:p w14:paraId="576366CF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Документы в количестве</w:t>
            </w:r>
          </w:p>
        </w:tc>
        <w:tc>
          <w:tcPr>
            <w:tcW w:w="7229" w:type="dxa"/>
            <w:gridSpan w:val="23"/>
            <w:tcBorders>
              <w:bottom w:val="single" w:sz="2" w:space="0" w:color="auto"/>
            </w:tcBorders>
            <w:vAlign w:val="center"/>
          </w:tcPr>
          <w:p w14:paraId="1B6BEBC4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6408C82" w14:textId="77777777" w:rsidR="002C51DA" w:rsidRDefault="002C51DA" w:rsidP="003D527E">
            <w:pPr>
              <w:pStyle w:val="af2"/>
              <w:rPr>
                <w:sz w:val="18"/>
              </w:rPr>
            </w:pPr>
            <w:proofErr w:type="spellStart"/>
            <w:r>
              <w:rPr>
                <w:sz w:val="18"/>
              </w:rPr>
              <w:t>ед.хр</w:t>
            </w:r>
            <w:proofErr w:type="spellEnd"/>
            <w:r>
              <w:rPr>
                <w:sz w:val="18"/>
              </w:rPr>
              <w:t>.,</w:t>
            </w:r>
          </w:p>
        </w:tc>
      </w:tr>
      <w:tr w:rsidR="002C51DA" w14:paraId="7BC68B98" w14:textId="77777777" w:rsidTr="003D527E">
        <w:trPr>
          <w:trHeight w:val="227"/>
        </w:trPr>
        <w:tc>
          <w:tcPr>
            <w:tcW w:w="2155" w:type="dxa"/>
            <w:gridSpan w:val="11"/>
            <w:vAlign w:val="center"/>
          </w:tcPr>
          <w:p w14:paraId="4FA55959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7229" w:type="dxa"/>
            <w:gridSpan w:val="23"/>
            <w:vAlign w:val="center"/>
          </w:tcPr>
          <w:p w14:paraId="15618C98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(цифрами и прописью)</w:t>
            </w:r>
          </w:p>
        </w:tc>
        <w:tc>
          <w:tcPr>
            <w:tcW w:w="850" w:type="dxa"/>
            <w:gridSpan w:val="2"/>
            <w:vAlign w:val="center"/>
          </w:tcPr>
          <w:p w14:paraId="5A5B4DDA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5F64DDAE" w14:textId="77777777" w:rsidTr="003D527E">
        <w:trPr>
          <w:trHeight w:val="227"/>
        </w:trPr>
        <w:tc>
          <w:tcPr>
            <w:tcW w:w="595" w:type="dxa"/>
            <w:gridSpan w:val="2"/>
            <w:vAlign w:val="center"/>
          </w:tcPr>
          <w:p w14:paraId="0AE63989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 xml:space="preserve">весом </w:t>
            </w:r>
          </w:p>
        </w:tc>
        <w:tc>
          <w:tcPr>
            <w:tcW w:w="2127" w:type="dxa"/>
            <w:gridSpan w:val="10"/>
            <w:tcBorders>
              <w:bottom w:val="single" w:sz="4" w:space="0" w:color="auto"/>
            </w:tcBorders>
            <w:vAlign w:val="center"/>
          </w:tcPr>
          <w:p w14:paraId="3D3A053A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75E74E58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кг сданы в</w:t>
            </w:r>
          </w:p>
        </w:tc>
        <w:tc>
          <w:tcPr>
            <w:tcW w:w="6520" w:type="dxa"/>
            <w:gridSpan w:val="20"/>
            <w:tcBorders>
              <w:bottom w:val="single" w:sz="2" w:space="0" w:color="auto"/>
            </w:tcBorders>
            <w:vAlign w:val="center"/>
          </w:tcPr>
          <w:p w14:paraId="45B582B9" w14:textId="77777777" w:rsidR="002C51DA" w:rsidRDefault="002C51DA" w:rsidP="003D527E">
            <w:pPr>
              <w:pStyle w:val="af2"/>
              <w:jc w:val="center"/>
              <w:rPr>
                <w:sz w:val="18"/>
              </w:rPr>
            </w:pPr>
          </w:p>
        </w:tc>
      </w:tr>
      <w:tr w:rsidR="002C51DA" w14:paraId="606829D9" w14:textId="77777777" w:rsidTr="003D527E">
        <w:trPr>
          <w:trHeight w:val="227"/>
        </w:trPr>
        <w:tc>
          <w:tcPr>
            <w:tcW w:w="3714" w:type="dxa"/>
            <w:gridSpan w:val="16"/>
            <w:vAlign w:val="center"/>
          </w:tcPr>
          <w:p w14:paraId="3B993A52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6520" w:type="dxa"/>
            <w:gridSpan w:val="20"/>
            <w:vAlign w:val="center"/>
          </w:tcPr>
          <w:p w14:paraId="005F3B07" w14:textId="77777777" w:rsidR="002C51DA" w:rsidRDefault="002C51DA" w:rsidP="003D527E">
            <w:pPr>
              <w:pStyle w:val="af2"/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организации)</w:t>
            </w:r>
          </w:p>
        </w:tc>
      </w:tr>
      <w:tr w:rsidR="002C51DA" w14:paraId="6718ACBA" w14:textId="77777777" w:rsidTr="003D527E">
        <w:trPr>
          <w:trHeight w:val="227"/>
        </w:trPr>
        <w:tc>
          <w:tcPr>
            <w:tcW w:w="10234" w:type="dxa"/>
            <w:gridSpan w:val="36"/>
            <w:vAlign w:val="center"/>
          </w:tcPr>
          <w:p w14:paraId="171A4D6B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297FBC40" w14:textId="77777777" w:rsidTr="003D527E">
        <w:trPr>
          <w:trHeight w:val="227"/>
        </w:trPr>
        <w:tc>
          <w:tcPr>
            <w:tcW w:w="4564" w:type="dxa"/>
            <w:gridSpan w:val="21"/>
            <w:vAlign w:val="center"/>
          </w:tcPr>
          <w:p w14:paraId="38A757E1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 xml:space="preserve">на переработку по приемо-сдаточной накладной от 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vAlign w:val="center"/>
          </w:tcPr>
          <w:p w14:paraId="06E31355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14:paraId="50694705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vAlign w:val="center"/>
          </w:tcPr>
          <w:p w14:paraId="71D66BEC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9F72629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6D141889" w14:textId="77777777" w:rsidTr="003D527E">
        <w:trPr>
          <w:trHeight w:val="227"/>
        </w:trPr>
        <w:tc>
          <w:tcPr>
            <w:tcW w:w="10234" w:type="dxa"/>
            <w:gridSpan w:val="36"/>
            <w:vAlign w:val="center"/>
          </w:tcPr>
          <w:p w14:paraId="2465B66C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777DA49F" w14:textId="77777777" w:rsidTr="003D527E">
        <w:trPr>
          <w:trHeight w:val="227"/>
        </w:trPr>
        <w:tc>
          <w:tcPr>
            <w:tcW w:w="4423" w:type="dxa"/>
            <w:gridSpan w:val="20"/>
          </w:tcPr>
          <w:p w14:paraId="36FE2EAA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Наименование должности работника, сдавшего документы</w:t>
            </w:r>
          </w:p>
        </w:tc>
        <w:tc>
          <w:tcPr>
            <w:tcW w:w="2905" w:type="dxa"/>
            <w:gridSpan w:val="10"/>
          </w:tcPr>
          <w:p w14:paraId="50510301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2906" w:type="dxa"/>
            <w:gridSpan w:val="6"/>
          </w:tcPr>
          <w:p w14:paraId="4EED0FA2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Расшифровка подписи</w:t>
            </w:r>
          </w:p>
        </w:tc>
      </w:tr>
      <w:tr w:rsidR="002C51DA" w14:paraId="74E43A98" w14:textId="77777777" w:rsidTr="003D527E">
        <w:trPr>
          <w:trHeight w:val="227"/>
        </w:trPr>
        <w:tc>
          <w:tcPr>
            <w:tcW w:w="4423" w:type="dxa"/>
            <w:gridSpan w:val="20"/>
            <w:vAlign w:val="center"/>
          </w:tcPr>
          <w:p w14:paraId="2A2161BF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2905" w:type="dxa"/>
            <w:gridSpan w:val="10"/>
            <w:vAlign w:val="center"/>
          </w:tcPr>
          <w:p w14:paraId="5DAFAB23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2906" w:type="dxa"/>
            <w:gridSpan w:val="6"/>
            <w:vAlign w:val="center"/>
          </w:tcPr>
          <w:p w14:paraId="374533E2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5230BCEB" w14:textId="77777777" w:rsidTr="003D527E">
        <w:trPr>
          <w:trHeight w:val="227"/>
        </w:trPr>
        <w:tc>
          <w:tcPr>
            <w:tcW w:w="737" w:type="dxa"/>
            <w:gridSpan w:val="3"/>
            <w:vAlign w:val="center"/>
          </w:tcPr>
          <w:p w14:paraId="72A8BCB9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3686" w:type="dxa"/>
            <w:gridSpan w:val="17"/>
            <w:vAlign w:val="center"/>
          </w:tcPr>
          <w:p w14:paraId="4E5CE770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5811" w:type="dxa"/>
            <w:gridSpan w:val="16"/>
            <w:vAlign w:val="center"/>
          </w:tcPr>
          <w:p w14:paraId="5D27929F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690EC506" w14:textId="77777777" w:rsidTr="003D527E">
        <w:trPr>
          <w:trHeight w:val="227"/>
        </w:trPr>
        <w:tc>
          <w:tcPr>
            <w:tcW w:w="10234" w:type="dxa"/>
            <w:gridSpan w:val="36"/>
            <w:vAlign w:val="center"/>
          </w:tcPr>
          <w:p w14:paraId="32CC7770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5AD4E49F" w14:textId="77777777" w:rsidTr="003D527E">
        <w:trPr>
          <w:trHeight w:val="227"/>
        </w:trPr>
        <w:tc>
          <w:tcPr>
            <w:tcW w:w="10234" w:type="dxa"/>
            <w:gridSpan w:val="36"/>
            <w:vAlign w:val="center"/>
          </w:tcPr>
          <w:p w14:paraId="76A96000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Изменения в учетные документы внесены.</w:t>
            </w:r>
          </w:p>
        </w:tc>
      </w:tr>
      <w:tr w:rsidR="002C51DA" w14:paraId="7C7E8853" w14:textId="77777777" w:rsidTr="003D527E">
        <w:trPr>
          <w:trHeight w:val="227"/>
        </w:trPr>
        <w:tc>
          <w:tcPr>
            <w:tcW w:w="4423" w:type="dxa"/>
            <w:gridSpan w:val="20"/>
            <w:vAlign w:val="center"/>
          </w:tcPr>
          <w:p w14:paraId="34539515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2905" w:type="dxa"/>
            <w:gridSpan w:val="10"/>
            <w:vAlign w:val="center"/>
          </w:tcPr>
          <w:p w14:paraId="058B20FF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2906" w:type="dxa"/>
            <w:gridSpan w:val="6"/>
            <w:vAlign w:val="center"/>
          </w:tcPr>
          <w:p w14:paraId="457D8C5C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0AFA5EF1" w14:textId="77777777" w:rsidTr="003D527E">
        <w:trPr>
          <w:trHeight w:val="227"/>
        </w:trPr>
        <w:tc>
          <w:tcPr>
            <w:tcW w:w="4423" w:type="dxa"/>
            <w:gridSpan w:val="20"/>
          </w:tcPr>
          <w:p w14:paraId="1D40CF5E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Наименование должности работника архива, внесшего изменения в учетные документы</w:t>
            </w:r>
          </w:p>
        </w:tc>
        <w:tc>
          <w:tcPr>
            <w:tcW w:w="2905" w:type="dxa"/>
            <w:gridSpan w:val="10"/>
          </w:tcPr>
          <w:p w14:paraId="5A5FFC53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2906" w:type="dxa"/>
            <w:gridSpan w:val="6"/>
          </w:tcPr>
          <w:p w14:paraId="2F5FD851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Расшифровка подписи</w:t>
            </w:r>
          </w:p>
        </w:tc>
      </w:tr>
      <w:tr w:rsidR="002C51DA" w14:paraId="4F41B341" w14:textId="77777777" w:rsidTr="003D527E">
        <w:trPr>
          <w:trHeight w:val="227"/>
        </w:trPr>
        <w:tc>
          <w:tcPr>
            <w:tcW w:w="4423" w:type="dxa"/>
            <w:gridSpan w:val="20"/>
            <w:vAlign w:val="center"/>
          </w:tcPr>
          <w:p w14:paraId="4218E9EA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2905" w:type="dxa"/>
            <w:gridSpan w:val="10"/>
            <w:vAlign w:val="center"/>
          </w:tcPr>
          <w:p w14:paraId="50D28FD9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2906" w:type="dxa"/>
            <w:gridSpan w:val="6"/>
            <w:vAlign w:val="center"/>
          </w:tcPr>
          <w:p w14:paraId="38E54981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  <w:tr w:rsidR="002C51DA" w14:paraId="4D006470" w14:textId="77777777" w:rsidTr="003D527E">
        <w:trPr>
          <w:trHeight w:val="227"/>
        </w:trPr>
        <w:tc>
          <w:tcPr>
            <w:tcW w:w="4423" w:type="dxa"/>
            <w:gridSpan w:val="20"/>
            <w:vAlign w:val="center"/>
          </w:tcPr>
          <w:p w14:paraId="268692D7" w14:textId="77777777" w:rsidR="002C51DA" w:rsidRDefault="002C51DA" w:rsidP="003D527E">
            <w:pPr>
              <w:pStyle w:val="af2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905" w:type="dxa"/>
            <w:gridSpan w:val="10"/>
            <w:vAlign w:val="center"/>
          </w:tcPr>
          <w:p w14:paraId="13BC0DDC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  <w:tc>
          <w:tcPr>
            <w:tcW w:w="2906" w:type="dxa"/>
            <w:gridSpan w:val="6"/>
            <w:vAlign w:val="center"/>
          </w:tcPr>
          <w:p w14:paraId="306C7CE7" w14:textId="77777777" w:rsidR="002C51DA" w:rsidRDefault="002C51DA" w:rsidP="003D527E">
            <w:pPr>
              <w:pStyle w:val="af2"/>
              <w:rPr>
                <w:sz w:val="18"/>
              </w:rPr>
            </w:pPr>
          </w:p>
        </w:tc>
      </w:tr>
    </w:tbl>
    <w:p w14:paraId="2319F135" w14:textId="77777777" w:rsidR="002C51DA" w:rsidRDefault="002C51DA" w:rsidP="002C51DA">
      <w:pPr>
        <w:jc w:val="right"/>
        <w:rPr>
          <w:rFonts w:ascii="Arial" w:hAnsi="Arial"/>
          <w:sz w:val="16"/>
        </w:rPr>
      </w:pPr>
    </w:p>
    <w:p w14:paraId="354753E6" w14:textId="77777777" w:rsidR="002C51DA" w:rsidRDefault="002C51DA" w:rsidP="002C51DA">
      <w:pPr>
        <w:jc w:val="right"/>
        <w:rPr>
          <w:rFonts w:ascii="Arial" w:hAnsi="Arial"/>
          <w:color w:val="808080"/>
          <w:sz w:val="14"/>
        </w:rPr>
      </w:pPr>
      <w:r>
        <w:rPr>
          <w:rFonts w:ascii="Arial" w:hAnsi="Arial"/>
          <w:color w:val="808080"/>
          <w:sz w:val="14"/>
        </w:rPr>
        <w:t>Формат А4 (210x297 мм)</w:t>
      </w:r>
    </w:p>
    <w:p w14:paraId="0C6A69A3" w14:textId="77777777" w:rsidR="002C51DA" w:rsidRDefault="002C51DA" w:rsidP="002C51DA">
      <w:pPr>
        <w:ind w:firstLine="540"/>
        <w:jc w:val="both"/>
        <w:rPr>
          <w:color w:val="000000"/>
          <w:sz w:val="28"/>
          <w:szCs w:val="28"/>
        </w:rPr>
      </w:pPr>
    </w:p>
    <w:p w14:paraId="696345D7" w14:textId="77777777" w:rsidR="002C51DA" w:rsidRDefault="002C51DA" w:rsidP="002C51DA">
      <w:pPr>
        <w:ind w:firstLine="540"/>
        <w:jc w:val="both"/>
        <w:rPr>
          <w:color w:val="000000"/>
          <w:sz w:val="28"/>
          <w:szCs w:val="28"/>
        </w:rPr>
      </w:pPr>
    </w:p>
    <w:p w14:paraId="207B28B7" w14:textId="77777777" w:rsidR="002C51DA" w:rsidRPr="001C6E3D" w:rsidRDefault="002C51DA" w:rsidP="002C5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7" w:name="_Hlk78906436"/>
      <w:bookmarkStart w:id="8" w:name="_Hlk82616562"/>
      <w:r w:rsidRPr="00F3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связи с </w:t>
      </w:r>
      <w:r w:rsidRPr="001C6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выявлением</w:t>
      </w:r>
      <w:r w:rsidRPr="00F3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испорченных бланков строгой отчетности </w:t>
      </w:r>
      <w:r w:rsidRPr="00F3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ПРИКАЗЫВАЮ: </w:t>
      </w:r>
    </w:p>
    <w:p w14:paraId="2FD5C5A1" w14:textId="77777777" w:rsidR="002C51DA" w:rsidRPr="001C6E3D" w:rsidRDefault="002C51DA" w:rsidP="002C5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Создать комиссию (далее – комиссия) в составе:</w:t>
      </w:r>
    </w:p>
    <w:p w14:paraId="370B8077" w14:textId="77777777" w:rsidR="002C51DA" w:rsidRPr="001C6E3D" w:rsidRDefault="002C51DA" w:rsidP="002C51DA">
      <w:pPr>
        <w:spacing w:after="0" w:line="318" w:lineRule="atLeast"/>
        <w:jc w:val="both"/>
        <w:rPr>
          <w:rFonts w:ascii="Times New Roman" w:eastAsia="Times New Roman" w:hAnsi="Times New Roman" w:cs="Times New Roman"/>
          <w:color w:val="1E282B"/>
          <w:sz w:val="28"/>
          <w:szCs w:val="28"/>
          <w:lang w:val="kk-KZ"/>
        </w:rPr>
      </w:pPr>
      <w:r w:rsidRPr="001C6E3D">
        <w:rPr>
          <w:rFonts w:ascii="Times New Roman" w:eastAsia="Times New Roman" w:hAnsi="Times New Roman" w:cs="Times New Roman"/>
          <w:color w:val="1E282B"/>
          <w:sz w:val="28"/>
          <w:szCs w:val="28"/>
        </w:rPr>
        <w:t xml:space="preserve">Председатель комиссии: </w:t>
      </w:r>
    </w:p>
    <w:p w14:paraId="4F4C19F0" w14:textId="77777777" w:rsidR="002C51DA" w:rsidRPr="001C6E3D" w:rsidRDefault="002C51DA" w:rsidP="002C51DA">
      <w:pPr>
        <w:spacing w:after="0" w:line="318" w:lineRule="atLeast"/>
        <w:jc w:val="both"/>
        <w:rPr>
          <w:rFonts w:ascii="Times New Roman" w:eastAsia="Times New Roman" w:hAnsi="Times New Roman" w:cs="Times New Roman"/>
          <w:color w:val="1E282B"/>
          <w:sz w:val="28"/>
          <w:szCs w:val="28"/>
          <w:lang w:val="kk-KZ"/>
        </w:rPr>
      </w:pPr>
      <w:r w:rsidRPr="001C6E3D">
        <w:rPr>
          <w:rFonts w:ascii="Times New Roman" w:eastAsia="Times New Roman" w:hAnsi="Times New Roman" w:cs="Times New Roman"/>
          <w:color w:val="1E282B"/>
          <w:sz w:val="28"/>
          <w:szCs w:val="28"/>
          <w:lang w:val="kk-KZ"/>
        </w:rPr>
        <w:t>Альменбетова Г.Т.</w:t>
      </w:r>
    </w:p>
    <w:p w14:paraId="358BFBAF" w14:textId="77777777" w:rsidR="002C51DA" w:rsidRPr="001C6E3D" w:rsidRDefault="002C51DA" w:rsidP="002C51DA">
      <w:pPr>
        <w:spacing w:after="0" w:line="318" w:lineRule="atLeast"/>
        <w:jc w:val="both"/>
        <w:rPr>
          <w:rFonts w:ascii="Times New Roman" w:eastAsia="Times New Roman" w:hAnsi="Times New Roman" w:cs="Times New Roman"/>
          <w:color w:val="1E282B"/>
          <w:sz w:val="28"/>
          <w:szCs w:val="28"/>
          <w:lang w:val="kk-KZ"/>
        </w:rPr>
      </w:pPr>
      <w:r w:rsidRPr="001C6E3D">
        <w:rPr>
          <w:rFonts w:ascii="Times New Roman" w:eastAsia="Times New Roman" w:hAnsi="Times New Roman" w:cs="Times New Roman"/>
          <w:color w:val="1E282B"/>
          <w:sz w:val="28"/>
          <w:szCs w:val="28"/>
        </w:rPr>
        <w:t>Члены комиссии:</w:t>
      </w:r>
    </w:p>
    <w:p w14:paraId="564326D7" w14:textId="77777777" w:rsidR="002C51DA" w:rsidRPr="001C6E3D" w:rsidRDefault="002C51DA" w:rsidP="002C51DA">
      <w:pPr>
        <w:pStyle w:val="af1"/>
        <w:numPr>
          <w:ilvl w:val="0"/>
          <w:numId w:val="5"/>
        </w:numPr>
        <w:spacing w:after="0" w:line="318" w:lineRule="atLeast"/>
        <w:jc w:val="both"/>
        <w:rPr>
          <w:rFonts w:ascii="Times New Roman" w:eastAsia="Times New Roman" w:hAnsi="Times New Roman" w:cs="Times New Roman"/>
          <w:color w:val="1E282B"/>
          <w:sz w:val="28"/>
          <w:szCs w:val="28"/>
        </w:rPr>
      </w:pPr>
      <w:r w:rsidRPr="001C6E3D">
        <w:rPr>
          <w:rFonts w:ascii="Times New Roman" w:eastAsia="Times New Roman" w:hAnsi="Times New Roman" w:cs="Times New Roman"/>
          <w:color w:val="1E282B"/>
          <w:sz w:val="28"/>
          <w:szCs w:val="28"/>
          <w:lang w:val="kk-KZ"/>
        </w:rPr>
        <w:t>Ставицкая Г.М.</w:t>
      </w:r>
    </w:p>
    <w:p w14:paraId="6935DDC5" w14:textId="77777777" w:rsidR="002C51DA" w:rsidRPr="001C6E3D" w:rsidRDefault="002C51DA" w:rsidP="002C51DA">
      <w:pPr>
        <w:pStyle w:val="af1"/>
        <w:numPr>
          <w:ilvl w:val="0"/>
          <w:numId w:val="5"/>
        </w:numPr>
        <w:spacing w:after="0" w:line="318" w:lineRule="atLeast"/>
        <w:jc w:val="both"/>
        <w:rPr>
          <w:rFonts w:ascii="Times New Roman" w:eastAsia="Times New Roman" w:hAnsi="Times New Roman" w:cs="Times New Roman"/>
          <w:color w:val="1E282B"/>
          <w:sz w:val="28"/>
          <w:szCs w:val="28"/>
        </w:rPr>
      </w:pPr>
      <w:r w:rsidRPr="001C6E3D">
        <w:rPr>
          <w:rFonts w:ascii="Times New Roman" w:eastAsia="Times New Roman" w:hAnsi="Times New Roman" w:cs="Times New Roman"/>
          <w:color w:val="1E282B"/>
          <w:sz w:val="28"/>
          <w:szCs w:val="28"/>
          <w:lang w:val="kk-KZ"/>
        </w:rPr>
        <w:t>Пахарукова Л.А.</w:t>
      </w:r>
    </w:p>
    <w:p w14:paraId="5289BC56" w14:textId="77777777" w:rsidR="002C51DA" w:rsidRPr="001C6E3D" w:rsidRDefault="002C51DA" w:rsidP="002C51DA">
      <w:pPr>
        <w:pStyle w:val="af1"/>
        <w:numPr>
          <w:ilvl w:val="0"/>
          <w:numId w:val="5"/>
        </w:numPr>
        <w:spacing w:after="0" w:line="318" w:lineRule="atLeast"/>
        <w:jc w:val="both"/>
        <w:rPr>
          <w:rFonts w:ascii="Times New Roman" w:eastAsia="Times New Roman" w:hAnsi="Times New Roman" w:cs="Times New Roman"/>
          <w:color w:val="1E282B"/>
          <w:sz w:val="28"/>
          <w:szCs w:val="28"/>
        </w:rPr>
      </w:pPr>
      <w:r w:rsidRPr="001C6E3D">
        <w:rPr>
          <w:rFonts w:ascii="Times New Roman" w:eastAsia="Times New Roman" w:hAnsi="Times New Roman" w:cs="Times New Roman"/>
          <w:color w:val="1E282B"/>
          <w:sz w:val="28"/>
          <w:szCs w:val="28"/>
          <w:lang w:val="kk-KZ"/>
        </w:rPr>
        <w:t>Иващенко С.В.</w:t>
      </w:r>
    </w:p>
    <w:p w14:paraId="090B0D0E" w14:textId="77777777" w:rsidR="002C51DA" w:rsidRPr="001C6E3D" w:rsidRDefault="002C51DA" w:rsidP="002C51DA">
      <w:pPr>
        <w:spacing w:after="0" w:line="318" w:lineRule="atLeast"/>
        <w:jc w:val="both"/>
        <w:rPr>
          <w:rFonts w:ascii="Times New Roman" w:eastAsia="Times New Roman" w:hAnsi="Times New Roman" w:cs="Times New Roman"/>
          <w:color w:val="1E282B"/>
          <w:sz w:val="28"/>
          <w:szCs w:val="28"/>
          <w:lang w:val="kk-KZ"/>
        </w:rPr>
      </w:pPr>
      <w:r w:rsidRPr="001C6E3D">
        <w:rPr>
          <w:rFonts w:ascii="Times New Roman" w:eastAsia="Times New Roman" w:hAnsi="Times New Roman" w:cs="Times New Roman"/>
          <w:color w:val="1E282B"/>
          <w:sz w:val="28"/>
          <w:szCs w:val="28"/>
        </w:rPr>
        <w:t xml:space="preserve">Секретарь: </w:t>
      </w:r>
      <w:r w:rsidRPr="001C6E3D">
        <w:rPr>
          <w:rFonts w:ascii="Times New Roman" w:eastAsia="Times New Roman" w:hAnsi="Times New Roman" w:cs="Times New Roman"/>
          <w:color w:val="1E282B"/>
          <w:sz w:val="28"/>
          <w:szCs w:val="28"/>
          <w:lang w:val="kk-KZ"/>
        </w:rPr>
        <w:t>Рахимова Б.С.</w:t>
      </w:r>
    </w:p>
    <w:p w14:paraId="08009573" w14:textId="77777777" w:rsidR="002C51DA" w:rsidRPr="001C6E3D" w:rsidRDefault="002C51DA" w:rsidP="002C5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6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 w:rsidRPr="00F3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формить Акт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списанию </w:t>
      </w:r>
      <w:r w:rsidRPr="001C6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уничтожению испорченных фирменных бланков</w:t>
      </w:r>
    </w:p>
    <w:p w14:paraId="19721B92" w14:textId="77777777" w:rsidR="002C51DA" w:rsidRPr="00F30AE7" w:rsidRDefault="002C51DA" w:rsidP="002C5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F3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Контроль над исполнением настоящего приказа оставляю за собой. </w:t>
      </w:r>
    </w:p>
    <w:bookmarkEnd w:id="7"/>
    <w:p w14:paraId="49986BC2" w14:textId="77777777" w:rsidR="002C51DA" w:rsidRPr="001C6E3D" w:rsidRDefault="002C51DA" w:rsidP="002C51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6AC265" w14:textId="77777777" w:rsidR="002C51DA" w:rsidRDefault="002C51DA" w:rsidP="002C51DA">
      <w:pPr>
        <w:ind w:firstLine="540"/>
        <w:jc w:val="both"/>
        <w:rPr>
          <w:color w:val="000000"/>
          <w:sz w:val="28"/>
          <w:szCs w:val="28"/>
        </w:rPr>
      </w:pPr>
    </w:p>
    <w:p w14:paraId="55B0A37D" w14:textId="77777777" w:rsidR="002C51DA" w:rsidRDefault="002C51DA" w:rsidP="002C51DA">
      <w:pPr>
        <w:ind w:firstLine="540"/>
        <w:jc w:val="both"/>
        <w:rPr>
          <w:color w:val="000000"/>
          <w:sz w:val="28"/>
          <w:szCs w:val="28"/>
        </w:rPr>
      </w:pPr>
    </w:p>
    <w:p w14:paraId="747CC38E" w14:textId="77777777" w:rsidR="002C51DA" w:rsidRDefault="002C51DA" w:rsidP="002C51DA">
      <w:pPr>
        <w:ind w:firstLine="540"/>
        <w:jc w:val="both"/>
        <w:rPr>
          <w:color w:val="000000"/>
          <w:sz w:val="28"/>
          <w:szCs w:val="28"/>
        </w:rPr>
      </w:pPr>
    </w:p>
    <w:p w14:paraId="716713EC" w14:textId="77777777" w:rsidR="002C51DA" w:rsidRDefault="002C51DA" w:rsidP="002C51DA">
      <w:pPr>
        <w:ind w:firstLine="540"/>
        <w:jc w:val="both"/>
        <w:rPr>
          <w:color w:val="000000"/>
          <w:sz w:val="28"/>
          <w:szCs w:val="28"/>
        </w:rPr>
      </w:pPr>
    </w:p>
    <w:p w14:paraId="1A742FF6" w14:textId="77777777" w:rsidR="002C51DA" w:rsidRDefault="002C51DA" w:rsidP="002C51DA">
      <w:pPr>
        <w:ind w:firstLine="540"/>
        <w:jc w:val="both"/>
        <w:rPr>
          <w:color w:val="000000"/>
          <w:sz w:val="28"/>
          <w:szCs w:val="28"/>
        </w:rPr>
      </w:pPr>
    </w:p>
    <w:p w14:paraId="7660A124" w14:textId="77777777" w:rsidR="002C51DA" w:rsidRDefault="002C51DA" w:rsidP="002C51DA">
      <w:pPr>
        <w:ind w:firstLine="540"/>
        <w:jc w:val="both"/>
        <w:rPr>
          <w:color w:val="000000"/>
          <w:sz w:val="28"/>
          <w:szCs w:val="28"/>
        </w:rPr>
      </w:pPr>
    </w:p>
    <w:bookmarkEnd w:id="8"/>
    <w:p w14:paraId="7412EBCB" w14:textId="77777777" w:rsidR="002C51DA" w:rsidRDefault="002C51DA" w:rsidP="002C51DA">
      <w:pPr>
        <w:ind w:firstLine="540"/>
        <w:jc w:val="both"/>
        <w:rPr>
          <w:color w:val="000000"/>
          <w:sz w:val="28"/>
          <w:szCs w:val="28"/>
        </w:rPr>
      </w:pPr>
    </w:p>
    <w:p w14:paraId="14ECC58E" w14:textId="77777777" w:rsidR="002C51DA" w:rsidRPr="00EE67DB" w:rsidRDefault="002C51DA" w:rsidP="002C51DA">
      <w:pPr>
        <w:ind w:firstLine="540"/>
        <w:jc w:val="both"/>
        <w:rPr>
          <w:color w:val="000000"/>
          <w:sz w:val="28"/>
          <w:szCs w:val="28"/>
          <w:lang w:val="kk-KZ"/>
        </w:rPr>
      </w:pPr>
    </w:p>
    <w:p w14:paraId="5A63A756" w14:textId="77777777" w:rsidR="002C51DA" w:rsidRPr="00EE67DB" w:rsidRDefault="002C51DA" w:rsidP="002C51DA">
      <w:pPr>
        <w:ind w:firstLine="54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ПРИКАЗ об уничтожении фирменных испорченных бланков</w:t>
      </w:r>
    </w:p>
    <w:p w14:paraId="3C176469" w14:textId="77777777" w:rsidR="002C51DA" w:rsidRPr="001C6E3D" w:rsidRDefault="002C51DA" w:rsidP="002C5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3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связи с </w:t>
      </w:r>
      <w:r w:rsidRPr="001C6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выявлением</w:t>
      </w:r>
      <w:r w:rsidRPr="00F3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испорченных бланков строгой отчетности </w:t>
      </w:r>
      <w:r w:rsidRPr="00F3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ПРИКАЗЫВАЮ: </w:t>
      </w:r>
    </w:p>
    <w:p w14:paraId="6873E5A3" w14:textId="77777777" w:rsidR="002C51DA" w:rsidRPr="001C6E3D" w:rsidRDefault="002C51DA" w:rsidP="002C5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Создать комиссию (далее – комиссия) в составе:</w:t>
      </w:r>
    </w:p>
    <w:p w14:paraId="413D81B8" w14:textId="77777777" w:rsidR="002C51DA" w:rsidRPr="001C6E3D" w:rsidRDefault="002C51DA" w:rsidP="002C51DA">
      <w:pPr>
        <w:spacing w:after="0" w:line="318" w:lineRule="atLeast"/>
        <w:jc w:val="both"/>
        <w:rPr>
          <w:rFonts w:ascii="Times New Roman" w:eastAsia="Times New Roman" w:hAnsi="Times New Roman" w:cs="Times New Roman"/>
          <w:color w:val="1E282B"/>
          <w:sz w:val="28"/>
          <w:szCs w:val="28"/>
          <w:lang w:val="kk-KZ"/>
        </w:rPr>
      </w:pPr>
      <w:r w:rsidRPr="001C6E3D">
        <w:rPr>
          <w:rFonts w:ascii="Times New Roman" w:eastAsia="Times New Roman" w:hAnsi="Times New Roman" w:cs="Times New Roman"/>
          <w:color w:val="1E282B"/>
          <w:sz w:val="28"/>
          <w:szCs w:val="28"/>
        </w:rPr>
        <w:t xml:space="preserve">Председатель комиссии: </w:t>
      </w:r>
    </w:p>
    <w:p w14:paraId="6FA65212" w14:textId="77777777" w:rsidR="002C51DA" w:rsidRPr="001C6E3D" w:rsidRDefault="002C51DA" w:rsidP="002C51DA">
      <w:pPr>
        <w:spacing w:after="0" w:line="318" w:lineRule="atLeast"/>
        <w:jc w:val="both"/>
        <w:rPr>
          <w:rFonts w:ascii="Times New Roman" w:eastAsia="Times New Roman" w:hAnsi="Times New Roman" w:cs="Times New Roman"/>
          <w:color w:val="1E282B"/>
          <w:sz w:val="28"/>
          <w:szCs w:val="28"/>
          <w:lang w:val="kk-KZ"/>
        </w:rPr>
      </w:pPr>
      <w:r w:rsidRPr="001C6E3D">
        <w:rPr>
          <w:rFonts w:ascii="Times New Roman" w:eastAsia="Times New Roman" w:hAnsi="Times New Roman" w:cs="Times New Roman"/>
          <w:color w:val="1E282B"/>
          <w:sz w:val="28"/>
          <w:szCs w:val="28"/>
          <w:lang w:val="kk-KZ"/>
        </w:rPr>
        <w:t>Альменбетова Г.Т.</w:t>
      </w:r>
    </w:p>
    <w:p w14:paraId="5AA781C3" w14:textId="77777777" w:rsidR="002C51DA" w:rsidRPr="001C6E3D" w:rsidRDefault="002C51DA" w:rsidP="002C51DA">
      <w:pPr>
        <w:spacing w:after="0" w:line="318" w:lineRule="atLeast"/>
        <w:jc w:val="both"/>
        <w:rPr>
          <w:rFonts w:ascii="Times New Roman" w:eastAsia="Times New Roman" w:hAnsi="Times New Roman" w:cs="Times New Roman"/>
          <w:color w:val="1E282B"/>
          <w:sz w:val="28"/>
          <w:szCs w:val="28"/>
          <w:lang w:val="kk-KZ"/>
        </w:rPr>
      </w:pPr>
      <w:r w:rsidRPr="001C6E3D">
        <w:rPr>
          <w:rFonts w:ascii="Times New Roman" w:eastAsia="Times New Roman" w:hAnsi="Times New Roman" w:cs="Times New Roman"/>
          <w:color w:val="1E282B"/>
          <w:sz w:val="28"/>
          <w:szCs w:val="28"/>
        </w:rPr>
        <w:t>Члены комиссии:</w:t>
      </w:r>
    </w:p>
    <w:p w14:paraId="6729EE2E" w14:textId="77777777" w:rsidR="002C51DA" w:rsidRPr="001C6E3D" w:rsidRDefault="002C51DA" w:rsidP="002C51DA">
      <w:pPr>
        <w:pStyle w:val="af1"/>
        <w:numPr>
          <w:ilvl w:val="0"/>
          <w:numId w:val="5"/>
        </w:numPr>
        <w:spacing w:after="0" w:line="318" w:lineRule="atLeast"/>
        <w:jc w:val="both"/>
        <w:rPr>
          <w:rFonts w:ascii="Times New Roman" w:eastAsia="Times New Roman" w:hAnsi="Times New Roman" w:cs="Times New Roman"/>
          <w:color w:val="1E282B"/>
          <w:sz w:val="28"/>
          <w:szCs w:val="28"/>
        </w:rPr>
      </w:pPr>
      <w:r w:rsidRPr="001C6E3D">
        <w:rPr>
          <w:rFonts w:ascii="Times New Roman" w:eastAsia="Times New Roman" w:hAnsi="Times New Roman" w:cs="Times New Roman"/>
          <w:color w:val="1E282B"/>
          <w:sz w:val="28"/>
          <w:szCs w:val="28"/>
          <w:lang w:val="kk-KZ"/>
        </w:rPr>
        <w:t>Ставицкая Г.М.</w:t>
      </w:r>
    </w:p>
    <w:p w14:paraId="4EA33A78" w14:textId="77777777" w:rsidR="002C51DA" w:rsidRPr="001C6E3D" w:rsidRDefault="002C51DA" w:rsidP="002C51DA">
      <w:pPr>
        <w:pStyle w:val="af1"/>
        <w:numPr>
          <w:ilvl w:val="0"/>
          <w:numId w:val="5"/>
        </w:numPr>
        <w:spacing w:after="0" w:line="318" w:lineRule="atLeast"/>
        <w:jc w:val="both"/>
        <w:rPr>
          <w:rFonts w:ascii="Times New Roman" w:eastAsia="Times New Roman" w:hAnsi="Times New Roman" w:cs="Times New Roman"/>
          <w:color w:val="1E282B"/>
          <w:sz w:val="28"/>
          <w:szCs w:val="28"/>
        </w:rPr>
      </w:pPr>
      <w:r w:rsidRPr="001C6E3D">
        <w:rPr>
          <w:rFonts w:ascii="Times New Roman" w:eastAsia="Times New Roman" w:hAnsi="Times New Roman" w:cs="Times New Roman"/>
          <w:color w:val="1E282B"/>
          <w:sz w:val="28"/>
          <w:szCs w:val="28"/>
          <w:lang w:val="kk-KZ"/>
        </w:rPr>
        <w:t>Пахарукова Л.А.</w:t>
      </w:r>
    </w:p>
    <w:p w14:paraId="6706ECAD" w14:textId="77777777" w:rsidR="002C51DA" w:rsidRPr="001C6E3D" w:rsidRDefault="002C51DA" w:rsidP="002C51DA">
      <w:pPr>
        <w:pStyle w:val="af1"/>
        <w:numPr>
          <w:ilvl w:val="0"/>
          <w:numId w:val="5"/>
        </w:numPr>
        <w:spacing w:after="0" w:line="318" w:lineRule="atLeast"/>
        <w:jc w:val="both"/>
        <w:rPr>
          <w:rFonts w:ascii="Times New Roman" w:eastAsia="Times New Roman" w:hAnsi="Times New Roman" w:cs="Times New Roman"/>
          <w:color w:val="1E282B"/>
          <w:sz w:val="28"/>
          <w:szCs w:val="28"/>
        </w:rPr>
      </w:pPr>
      <w:r w:rsidRPr="001C6E3D">
        <w:rPr>
          <w:rFonts w:ascii="Times New Roman" w:eastAsia="Times New Roman" w:hAnsi="Times New Roman" w:cs="Times New Roman"/>
          <w:color w:val="1E282B"/>
          <w:sz w:val="28"/>
          <w:szCs w:val="28"/>
          <w:lang w:val="kk-KZ"/>
        </w:rPr>
        <w:t>Иващенко С.В.</w:t>
      </w:r>
    </w:p>
    <w:p w14:paraId="0FB295F2" w14:textId="77777777" w:rsidR="002C51DA" w:rsidRPr="001C6E3D" w:rsidRDefault="002C51DA" w:rsidP="002C51DA">
      <w:pPr>
        <w:spacing w:after="0" w:line="318" w:lineRule="atLeast"/>
        <w:jc w:val="both"/>
        <w:rPr>
          <w:rFonts w:ascii="Times New Roman" w:eastAsia="Times New Roman" w:hAnsi="Times New Roman" w:cs="Times New Roman"/>
          <w:color w:val="1E282B"/>
          <w:sz w:val="28"/>
          <w:szCs w:val="28"/>
          <w:lang w:val="kk-KZ"/>
        </w:rPr>
      </w:pPr>
      <w:r w:rsidRPr="001C6E3D">
        <w:rPr>
          <w:rFonts w:ascii="Times New Roman" w:eastAsia="Times New Roman" w:hAnsi="Times New Roman" w:cs="Times New Roman"/>
          <w:color w:val="1E282B"/>
          <w:sz w:val="28"/>
          <w:szCs w:val="28"/>
        </w:rPr>
        <w:t xml:space="preserve">Секретарь: </w:t>
      </w:r>
      <w:r w:rsidRPr="001C6E3D">
        <w:rPr>
          <w:rFonts w:ascii="Times New Roman" w:eastAsia="Times New Roman" w:hAnsi="Times New Roman" w:cs="Times New Roman"/>
          <w:color w:val="1E282B"/>
          <w:sz w:val="28"/>
          <w:szCs w:val="28"/>
          <w:lang w:val="kk-KZ"/>
        </w:rPr>
        <w:t>Рахимова Б.С.</w:t>
      </w:r>
    </w:p>
    <w:p w14:paraId="512F2A5F" w14:textId="77777777" w:rsidR="002C51DA" w:rsidRPr="001C6E3D" w:rsidRDefault="002C51DA" w:rsidP="002C5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6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 w:rsidRPr="00F3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формить Акт по </w:t>
      </w:r>
      <w:r w:rsidRPr="001C6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уничтожению испорченных фирменных бланков</w:t>
      </w:r>
    </w:p>
    <w:p w14:paraId="197966F7" w14:textId="77777777" w:rsidR="002C51DA" w:rsidRPr="00F30AE7" w:rsidRDefault="002C51DA" w:rsidP="002C5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F3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Контроль над исполнением настоящего приказа оставляю за собой. </w:t>
      </w:r>
    </w:p>
    <w:p w14:paraId="616FCD26" w14:textId="77777777" w:rsidR="002C51DA" w:rsidRPr="001C6E3D" w:rsidRDefault="002C51DA" w:rsidP="002C51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1E0638" w14:textId="77777777" w:rsidR="002C51DA" w:rsidRPr="00F81694" w:rsidRDefault="002C51DA" w:rsidP="002C51DA">
      <w:pPr>
        <w:shd w:val="clear" w:color="auto" w:fill="FFFFFF"/>
        <w:autoSpaceDE w:val="0"/>
        <w:autoSpaceDN w:val="0"/>
        <w:adjustRightInd w:val="0"/>
        <w:spacing w:line="228" w:lineRule="auto"/>
        <w:ind w:left="3540" w:right="350" w:firstLine="708"/>
        <w:rPr>
          <w:i/>
          <w:iCs/>
          <w:noProof/>
          <w:color w:val="000000"/>
        </w:rPr>
      </w:pPr>
    </w:p>
    <w:p w14:paraId="2FE15CE6" w14:textId="77777777" w:rsidR="002C51DA" w:rsidRPr="00EE67DB" w:rsidRDefault="002C51DA" w:rsidP="002C51DA">
      <w:pPr>
        <w:ind w:firstLine="567"/>
        <w:jc w:val="both"/>
        <w:rPr>
          <w:b/>
          <w:bCs/>
          <w:color w:val="000000"/>
          <w:sz w:val="26"/>
          <w:szCs w:val="26"/>
          <w:lang w:val="kk-KZ"/>
        </w:rPr>
      </w:pPr>
    </w:p>
    <w:p w14:paraId="73B5B320" w14:textId="77777777" w:rsidR="002C51DA" w:rsidRPr="00EE67DB" w:rsidRDefault="002C51DA" w:rsidP="002C51DA">
      <w:pPr>
        <w:ind w:firstLine="567"/>
        <w:jc w:val="both"/>
        <w:rPr>
          <w:b/>
          <w:bCs/>
          <w:color w:val="000000"/>
          <w:sz w:val="26"/>
          <w:szCs w:val="26"/>
          <w:lang w:val="kk-KZ"/>
        </w:rPr>
      </w:pPr>
    </w:p>
    <w:p w14:paraId="1CA5CF15" w14:textId="77777777" w:rsidR="002C51DA" w:rsidRPr="00EE67DB" w:rsidRDefault="002C51DA" w:rsidP="002C51DA">
      <w:pPr>
        <w:ind w:firstLine="567"/>
        <w:jc w:val="both"/>
        <w:rPr>
          <w:b/>
          <w:bCs/>
          <w:color w:val="000000"/>
          <w:sz w:val="26"/>
          <w:szCs w:val="26"/>
          <w:lang w:val="kk-KZ"/>
        </w:rPr>
      </w:pPr>
    </w:p>
    <w:p w14:paraId="2006273B" w14:textId="77777777" w:rsidR="002C51DA" w:rsidRPr="0045344E" w:rsidRDefault="002C51DA" w:rsidP="002C51DA">
      <w:pPr>
        <w:rPr>
          <w:lang w:val="kk-KZ"/>
        </w:rPr>
      </w:pPr>
    </w:p>
    <w:p w14:paraId="271BCAAB" w14:textId="77777777" w:rsidR="002C51DA" w:rsidRPr="009D1B85" w:rsidRDefault="002C51DA" w:rsidP="002C51DA">
      <w:pPr>
        <w:rPr>
          <w:sz w:val="28"/>
          <w:szCs w:val="28"/>
        </w:rPr>
      </w:pPr>
    </w:p>
    <w:p w14:paraId="703AB97E" w14:textId="77777777" w:rsidR="002C51DA" w:rsidRPr="009D1B85" w:rsidRDefault="002C51DA" w:rsidP="002C51DA">
      <w:pPr>
        <w:rPr>
          <w:sz w:val="28"/>
          <w:szCs w:val="28"/>
        </w:rPr>
      </w:pPr>
    </w:p>
    <w:p w14:paraId="17EAF988" w14:textId="77777777" w:rsidR="002C51DA" w:rsidRPr="009D1B85" w:rsidRDefault="002C51DA" w:rsidP="002C51DA">
      <w:pPr>
        <w:rPr>
          <w:sz w:val="28"/>
          <w:szCs w:val="28"/>
        </w:rPr>
      </w:pPr>
    </w:p>
    <w:p w14:paraId="2C739978" w14:textId="77777777" w:rsidR="002C51DA" w:rsidRPr="009D1B85" w:rsidRDefault="002C51DA" w:rsidP="002C51DA">
      <w:pPr>
        <w:rPr>
          <w:sz w:val="28"/>
          <w:szCs w:val="28"/>
        </w:rPr>
      </w:pPr>
    </w:p>
    <w:p w14:paraId="69D359DF" w14:textId="77777777" w:rsidR="002C51DA" w:rsidRDefault="002C51DA" w:rsidP="002C51DA">
      <w:pPr>
        <w:rPr>
          <w:sz w:val="28"/>
          <w:szCs w:val="28"/>
        </w:rPr>
      </w:pPr>
    </w:p>
    <w:p w14:paraId="6C2BB293" w14:textId="77777777" w:rsidR="002C51DA" w:rsidRDefault="002C51DA" w:rsidP="002C51DA">
      <w:pPr>
        <w:rPr>
          <w:sz w:val="28"/>
          <w:szCs w:val="28"/>
        </w:rPr>
      </w:pPr>
    </w:p>
    <w:p w14:paraId="636EA730" w14:textId="77777777" w:rsidR="002C51DA" w:rsidRDefault="002C51DA" w:rsidP="002C51DA">
      <w:pPr>
        <w:rPr>
          <w:sz w:val="28"/>
          <w:szCs w:val="28"/>
        </w:rPr>
      </w:pPr>
    </w:p>
    <w:p w14:paraId="2710CAF5" w14:textId="77777777" w:rsidR="002C51DA" w:rsidRDefault="002C51DA" w:rsidP="002C51DA">
      <w:pPr>
        <w:rPr>
          <w:sz w:val="28"/>
          <w:szCs w:val="28"/>
        </w:rPr>
      </w:pPr>
    </w:p>
    <w:p w14:paraId="4A46EFC5" w14:textId="77777777" w:rsidR="002C51DA" w:rsidRDefault="002C51DA" w:rsidP="002C51DA">
      <w:pPr>
        <w:rPr>
          <w:sz w:val="28"/>
          <w:szCs w:val="28"/>
        </w:rPr>
      </w:pPr>
    </w:p>
    <w:p w14:paraId="1E693F72" w14:textId="77777777" w:rsidR="002C51DA" w:rsidRDefault="002C51DA" w:rsidP="002C5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6F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проделанной </w:t>
      </w:r>
      <w:r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6B6FDA">
        <w:rPr>
          <w:rFonts w:ascii="Times New Roman" w:hAnsi="Times New Roman" w:cs="Times New Roman"/>
          <w:b/>
          <w:sz w:val="28"/>
          <w:szCs w:val="28"/>
        </w:rPr>
        <w:t xml:space="preserve"> по пропаганде и применению государственных символов в КГКП «Ясли – сад №29 «</w:t>
      </w:r>
      <w:proofErr w:type="spellStart"/>
      <w:r w:rsidRPr="006B6FDA">
        <w:rPr>
          <w:rFonts w:ascii="Times New Roman" w:hAnsi="Times New Roman" w:cs="Times New Roman"/>
          <w:b/>
          <w:sz w:val="28"/>
          <w:szCs w:val="28"/>
        </w:rPr>
        <w:t>Балдәурен</w:t>
      </w:r>
      <w:proofErr w:type="spellEnd"/>
      <w:r w:rsidRPr="006B6FD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 2019 год</w:t>
      </w:r>
    </w:p>
    <w:p w14:paraId="46B3BAF3" w14:textId="77777777" w:rsidR="002C51DA" w:rsidRDefault="002C51DA" w:rsidP="002C5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17E181" w14:textId="77777777" w:rsidR="002C51DA" w:rsidRPr="00D65133" w:rsidRDefault="002C51DA" w:rsidP="002C51DA">
      <w:pPr>
        <w:pStyle w:val="a3"/>
        <w:spacing w:before="0" w:beforeAutospacing="0" w:after="0" w:afterAutospacing="0"/>
        <w:ind w:left="-1134"/>
        <w:jc w:val="both"/>
        <w:rPr>
          <w:rFonts w:eastAsia="Calibri"/>
          <w:sz w:val="28"/>
          <w:szCs w:val="28"/>
        </w:rPr>
      </w:pPr>
      <w:r w:rsidRPr="00D65133">
        <w:rPr>
          <w:sz w:val="28"/>
          <w:szCs w:val="28"/>
          <w:lang w:val="kk-KZ"/>
        </w:rPr>
        <w:t xml:space="preserve">На начало 2019 года в </w:t>
      </w:r>
      <w:r w:rsidRPr="00D65133">
        <w:rPr>
          <w:sz w:val="28"/>
          <w:szCs w:val="28"/>
        </w:rPr>
        <w:t>КГКП «Ясли – сад</w:t>
      </w:r>
      <w:r w:rsidRPr="00D65133">
        <w:rPr>
          <w:sz w:val="28"/>
          <w:szCs w:val="28"/>
          <w:lang w:val="kk-KZ"/>
        </w:rPr>
        <w:t>у</w:t>
      </w:r>
      <w:r w:rsidRPr="00D65133">
        <w:rPr>
          <w:sz w:val="28"/>
          <w:szCs w:val="28"/>
        </w:rPr>
        <w:t xml:space="preserve"> №29 «</w:t>
      </w:r>
      <w:proofErr w:type="spellStart"/>
      <w:r w:rsidRPr="00D65133">
        <w:rPr>
          <w:sz w:val="28"/>
          <w:szCs w:val="28"/>
        </w:rPr>
        <w:t>Балдәурен</w:t>
      </w:r>
      <w:proofErr w:type="spellEnd"/>
      <w:r w:rsidRPr="00D65133">
        <w:rPr>
          <w:sz w:val="28"/>
          <w:szCs w:val="28"/>
        </w:rPr>
        <w:t>»</w:t>
      </w:r>
      <w:r w:rsidRPr="00D65133">
        <w:rPr>
          <w:sz w:val="28"/>
          <w:szCs w:val="28"/>
          <w:lang w:val="kk-KZ"/>
        </w:rPr>
        <w:t xml:space="preserve"> был составлены:</w:t>
      </w:r>
      <w:r w:rsidRPr="00D65133">
        <w:rPr>
          <w:rFonts w:eastAsia="Calibri"/>
          <w:sz w:val="28"/>
          <w:szCs w:val="28"/>
          <w:lang w:val="kk-KZ"/>
        </w:rPr>
        <w:t>п</w:t>
      </w:r>
      <w:r w:rsidRPr="00D65133">
        <w:rPr>
          <w:rFonts w:eastAsia="Calibri"/>
          <w:sz w:val="28"/>
          <w:szCs w:val="28"/>
        </w:rPr>
        <w:t xml:space="preserve">лан мероприятий работы комиссии   по пропаганде </w:t>
      </w:r>
      <w:proofErr w:type="spellStart"/>
      <w:r w:rsidRPr="00D65133">
        <w:rPr>
          <w:rFonts w:eastAsia="Calibri"/>
          <w:sz w:val="28"/>
          <w:szCs w:val="28"/>
        </w:rPr>
        <w:t>применениягосударственных</w:t>
      </w:r>
      <w:proofErr w:type="spellEnd"/>
      <w:r w:rsidRPr="00D65133">
        <w:rPr>
          <w:rFonts w:eastAsia="Calibri"/>
          <w:sz w:val="28"/>
          <w:szCs w:val="28"/>
        </w:rPr>
        <w:t xml:space="preserve"> символов Республики Казахстан</w:t>
      </w:r>
      <w:r w:rsidRPr="00D65133">
        <w:rPr>
          <w:rFonts w:eastAsia="Calibri"/>
          <w:sz w:val="28"/>
          <w:szCs w:val="28"/>
          <w:lang w:val="kk-KZ"/>
        </w:rPr>
        <w:t>, п</w:t>
      </w:r>
      <w:r w:rsidRPr="00D65133">
        <w:rPr>
          <w:rFonts w:eastAsia="Calibri"/>
          <w:sz w:val="28"/>
          <w:szCs w:val="28"/>
        </w:rPr>
        <w:t xml:space="preserve">лан мероприятий   по пропаганде применения государственных </w:t>
      </w:r>
      <w:proofErr w:type="spellStart"/>
      <w:r w:rsidRPr="00D65133">
        <w:rPr>
          <w:rFonts w:eastAsia="Calibri"/>
          <w:sz w:val="28"/>
          <w:szCs w:val="28"/>
        </w:rPr>
        <w:t>символовРеспублики</w:t>
      </w:r>
      <w:proofErr w:type="spellEnd"/>
      <w:r w:rsidRPr="00D65133">
        <w:rPr>
          <w:rFonts w:eastAsia="Calibri"/>
          <w:sz w:val="28"/>
          <w:szCs w:val="28"/>
        </w:rPr>
        <w:t xml:space="preserve"> Казахстан  </w:t>
      </w:r>
    </w:p>
    <w:p w14:paraId="4732FAEA" w14:textId="77777777" w:rsidR="002C51DA" w:rsidRDefault="002C51DA" w:rsidP="002C51DA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  <w:lang w:val="kk-KZ"/>
        </w:rPr>
      </w:pPr>
      <w:r w:rsidRPr="00D65133">
        <w:rPr>
          <w:sz w:val="28"/>
          <w:szCs w:val="28"/>
          <w:lang w:val="kk-KZ"/>
        </w:rPr>
        <w:t>План мероприятий работы комиссии по пропаганде применения государственных символов  был утвержден и запратоколирован. В январе месяце 2019 года был издан приказ о составе членов комиссии по замене и уничтожению государственных символов РК, не соответствующих национальным стандартам. Вся работа по пропаганде и применению государственных символов  проводилась в течени</w:t>
      </w:r>
      <w:r>
        <w:rPr>
          <w:sz w:val="28"/>
          <w:szCs w:val="28"/>
          <w:lang w:val="kk-KZ"/>
        </w:rPr>
        <w:t>е</w:t>
      </w:r>
      <w:r w:rsidRPr="00D65133">
        <w:rPr>
          <w:sz w:val="28"/>
          <w:szCs w:val="28"/>
          <w:lang w:val="kk-KZ"/>
        </w:rPr>
        <w:t xml:space="preserve"> года согласно плана. В январе 2019 года  было знакомство с письмом государственного учреждения «Отдела вну</w:t>
      </w:r>
      <w:r>
        <w:rPr>
          <w:sz w:val="28"/>
          <w:szCs w:val="28"/>
          <w:lang w:val="kk-KZ"/>
        </w:rPr>
        <w:t>тренней политики города Сатпаев»</w:t>
      </w:r>
      <w:r w:rsidRPr="00D65133">
        <w:rPr>
          <w:sz w:val="28"/>
          <w:szCs w:val="28"/>
          <w:lang w:val="kk-KZ"/>
        </w:rPr>
        <w:t xml:space="preserve">. В марте месяце 2019 года членами комиссии была проведена проверка </w:t>
      </w:r>
      <w:r w:rsidRPr="00D65133">
        <w:rPr>
          <w:sz w:val="28"/>
          <w:szCs w:val="28"/>
        </w:rPr>
        <w:t> </w:t>
      </w:r>
      <w:r w:rsidRPr="00D65133">
        <w:rPr>
          <w:sz w:val="28"/>
          <w:szCs w:val="28"/>
          <w:lang w:val="kk-KZ"/>
        </w:rPr>
        <w:t xml:space="preserve"> по пропаганде и применению государственных символов РК через наглядную информацию для родителей и размещение статей на сайте ясли – сада.  Был составлен протокол. </w:t>
      </w:r>
    </w:p>
    <w:p w14:paraId="09D0AFF6" w14:textId="77777777" w:rsidR="002C51DA" w:rsidRPr="00D65133" w:rsidRDefault="002C51DA" w:rsidP="002C51DA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  <w:lang w:val="kk-KZ"/>
        </w:rPr>
      </w:pPr>
      <w:r w:rsidRPr="00D65133">
        <w:rPr>
          <w:sz w:val="28"/>
          <w:szCs w:val="28"/>
          <w:lang w:val="kk-KZ"/>
        </w:rPr>
        <w:t>В апреле месяце 2019 года членами комиссии была проведена проверка   по состоянию государственных символов</w:t>
      </w:r>
      <w:r w:rsidRPr="00D65133">
        <w:rPr>
          <w:sz w:val="28"/>
          <w:szCs w:val="28"/>
        </w:rPr>
        <w:t xml:space="preserve">  </w:t>
      </w:r>
      <w:r w:rsidRPr="00D65133">
        <w:rPr>
          <w:sz w:val="28"/>
          <w:szCs w:val="28"/>
          <w:lang w:val="kk-KZ"/>
        </w:rPr>
        <w:t xml:space="preserve"> в кабинетах руководителя, в кабинете казахского языка, в холле, в группах наличие правильного расположения. Был составлен протокол о замене и уничтожению государственных символов</w:t>
      </w:r>
      <w:r w:rsidRPr="00D65133">
        <w:rPr>
          <w:sz w:val="28"/>
          <w:szCs w:val="28"/>
        </w:rPr>
        <w:t> </w:t>
      </w:r>
      <w:r w:rsidRPr="00D65133">
        <w:rPr>
          <w:sz w:val="28"/>
          <w:szCs w:val="28"/>
          <w:lang w:val="kk-KZ"/>
        </w:rPr>
        <w:t>РК, не соответствующих национальным стандартам. В апреле соглассно правил уничтожения и</w:t>
      </w:r>
      <w:r w:rsidRPr="00D65133">
        <w:rPr>
          <w:sz w:val="28"/>
          <w:szCs w:val="28"/>
        </w:rPr>
        <w:t>  </w:t>
      </w:r>
      <w:r w:rsidRPr="00D65133">
        <w:rPr>
          <w:sz w:val="28"/>
          <w:szCs w:val="28"/>
          <w:lang w:val="kk-KZ"/>
        </w:rPr>
        <w:t>замены от были уничтожен герб РК, плакатные изображения государственных символов РК, наружных вывесок путем дробления на мелкие кусочки и сжигания. Был составлен акт по уничтожению государственных символов РК. Не соответствующих национальным стандартам и была сделана запись уничтожения. В апреле 2019 гда был составлен акт об уничтожении и замене печати.   Также в апреле месяце членами городской комиссии по государственным символам Назарбековой Ш.И., Сеиловой А.А. прошла проверка по состоянию государственных символов была составлена справка.</w:t>
      </w:r>
    </w:p>
    <w:p w14:paraId="25FB38C0" w14:textId="77777777" w:rsidR="002C51DA" w:rsidRDefault="002C51DA" w:rsidP="002C51DA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  <w:lang w:val="kk-KZ"/>
        </w:rPr>
      </w:pPr>
      <w:r w:rsidRPr="00D65133">
        <w:rPr>
          <w:sz w:val="28"/>
          <w:szCs w:val="28"/>
          <w:lang w:val="kk-KZ"/>
        </w:rPr>
        <w:t xml:space="preserve">В июне месяце 2019 года  методистом ясли - сада Ставицкой Г.М., и преподавателем казахского языка Тусупбековой Ж.Ж. был проведен семинар на тему «Символы РК-священная ценность». В августе 2019 года членами комиссии был составлен акт по уничтожению  испорченных фирменных бланков с изображением Государственного герба РК.  </w:t>
      </w:r>
    </w:p>
    <w:p w14:paraId="31BCE30F" w14:textId="77777777" w:rsidR="002C51DA" w:rsidRDefault="002C51DA" w:rsidP="002C51DA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  <w:lang w:val="kk-KZ"/>
        </w:rPr>
      </w:pPr>
      <w:r w:rsidRPr="00D65133">
        <w:rPr>
          <w:sz w:val="28"/>
          <w:szCs w:val="28"/>
          <w:lang w:val="kk-KZ"/>
        </w:rPr>
        <w:t>20декабря 2019 года  в ясли – саду прошло методическое объединение для руководителей детских садов города Сатпаев, на котором был затронут вопрос по пропаганде и применению государственных символов Республики Казахстан в дошкольной организации, а также показ занятия в предшкольной группе «В» на тему: «Символы Республики Казахстан – наша гордость».</w:t>
      </w:r>
    </w:p>
    <w:p w14:paraId="365F90F7" w14:textId="77777777" w:rsidR="002C51DA" w:rsidRDefault="002C51DA" w:rsidP="002C51DA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D65133">
        <w:rPr>
          <w:sz w:val="28"/>
          <w:szCs w:val="28"/>
          <w:lang w:val="kk-KZ"/>
        </w:rPr>
        <w:t>В течени</w:t>
      </w:r>
      <w:r>
        <w:rPr>
          <w:sz w:val="28"/>
          <w:szCs w:val="28"/>
          <w:lang w:val="kk-KZ"/>
        </w:rPr>
        <w:t>е</w:t>
      </w:r>
      <w:r w:rsidRPr="00D65133">
        <w:rPr>
          <w:sz w:val="28"/>
          <w:szCs w:val="28"/>
          <w:lang w:val="kk-KZ"/>
        </w:rPr>
        <w:t xml:space="preserve"> всего года проходило</w:t>
      </w:r>
      <w:r w:rsidRPr="00D65133">
        <w:rPr>
          <w:color w:val="000000"/>
          <w:sz w:val="28"/>
          <w:szCs w:val="28"/>
          <w:lang w:val="kk-KZ"/>
        </w:rPr>
        <w:t>и</w:t>
      </w:r>
      <w:proofErr w:type="spellStart"/>
      <w:r w:rsidRPr="00D65133">
        <w:rPr>
          <w:color w:val="000000"/>
          <w:sz w:val="28"/>
          <w:szCs w:val="28"/>
        </w:rPr>
        <w:t>зучение</w:t>
      </w:r>
      <w:proofErr w:type="spellEnd"/>
      <w:r w:rsidRPr="00D65133">
        <w:rPr>
          <w:color w:val="000000"/>
          <w:sz w:val="28"/>
          <w:szCs w:val="28"/>
        </w:rPr>
        <w:t xml:space="preserve"> государственной символики на занятиях во время учебной деятельности в группах,  при изучении казахского, русского, английс</w:t>
      </w:r>
      <w:r>
        <w:rPr>
          <w:color w:val="000000"/>
          <w:sz w:val="28"/>
          <w:szCs w:val="28"/>
        </w:rPr>
        <w:t xml:space="preserve">кого языков и в свободное время; </w:t>
      </w:r>
      <w:r w:rsidRPr="00D65133">
        <w:rPr>
          <w:color w:val="000000"/>
          <w:sz w:val="28"/>
          <w:szCs w:val="28"/>
        </w:rPr>
        <w:t>торжественны</w:t>
      </w:r>
      <w:r w:rsidRPr="00D65133">
        <w:rPr>
          <w:color w:val="000000"/>
          <w:sz w:val="28"/>
          <w:szCs w:val="28"/>
          <w:lang w:val="kk-KZ"/>
        </w:rPr>
        <w:t>е</w:t>
      </w:r>
      <w:proofErr w:type="spellStart"/>
      <w:r w:rsidRPr="00D65133">
        <w:rPr>
          <w:color w:val="000000"/>
          <w:sz w:val="28"/>
          <w:szCs w:val="28"/>
        </w:rPr>
        <w:t>мероприяти</w:t>
      </w:r>
      <w:proofErr w:type="spellEnd"/>
      <w:r w:rsidRPr="00D65133">
        <w:rPr>
          <w:color w:val="000000"/>
          <w:sz w:val="28"/>
          <w:szCs w:val="28"/>
          <w:lang w:val="kk-KZ"/>
        </w:rPr>
        <w:t>я</w:t>
      </w:r>
      <w:r w:rsidRPr="00D65133">
        <w:rPr>
          <w:color w:val="000000"/>
          <w:sz w:val="28"/>
          <w:szCs w:val="28"/>
        </w:rPr>
        <w:t xml:space="preserve"> с использованием государственных символов.                                                      Республики Казахстан</w:t>
      </w:r>
      <w:r w:rsidRPr="00D65133">
        <w:rPr>
          <w:rFonts w:eastAsia="Calibri"/>
          <w:color w:val="000000"/>
          <w:sz w:val="28"/>
          <w:szCs w:val="28"/>
        </w:rPr>
        <w:t xml:space="preserve">; «День языков народов Казахстана»,  День Независимости РК «Моя Родина Казахстан»,  «Праздник единства народа Казахстана», «День победы»,  </w:t>
      </w:r>
      <w:r w:rsidRPr="00D65133">
        <w:rPr>
          <w:rFonts w:eastAsia="Calibri"/>
          <w:sz w:val="28"/>
          <w:szCs w:val="28"/>
        </w:rPr>
        <w:t>«День символов»</w:t>
      </w:r>
      <w:r w:rsidRPr="00D65133">
        <w:rPr>
          <w:rFonts w:eastAsia="Calibri"/>
          <w:color w:val="000000"/>
          <w:sz w:val="28"/>
          <w:szCs w:val="28"/>
        </w:rPr>
        <w:t xml:space="preserve"> с </w:t>
      </w:r>
      <w:r w:rsidRPr="00D65133">
        <w:rPr>
          <w:rFonts w:eastAsia="Calibri"/>
          <w:color w:val="000000"/>
          <w:sz w:val="28"/>
          <w:szCs w:val="28"/>
        </w:rPr>
        <w:lastRenderedPageBreak/>
        <w:t xml:space="preserve">использованием государственных </w:t>
      </w:r>
      <w:proofErr w:type="spellStart"/>
      <w:r w:rsidRPr="00D65133">
        <w:rPr>
          <w:rFonts w:eastAsia="Calibri"/>
          <w:color w:val="000000"/>
          <w:sz w:val="28"/>
          <w:szCs w:val="28"/>
        </w:rPr>
        <w:t>символов</w:t>
      </w:r>
      <w:r>
        <w:rPr>
          <w:rFonts w:eastAsia="Calibri"/>
          <w:sz w:val="28"/>
          <w:szCs w:val="28"/>
        </w:rPr>
        <w:t>;</w:t>
      </w:r>
      <w:r>
        <w:rPr>
          <w:sz w:val="28"/>
          <w:szCs w:val="28"/>
        </w:rPr>
        <w:t>о</w:t>
      </w:r>
      <w:r w:rsidRPr="00D65133">
        <w:rPr>
          <w:sz w:val="28"/>
          <w:szCs w:val="28"/>
        </w:rPr>
        <w:t>формление</w:t>
      </w:r>
      <w:proofErr w:type="spellEnd"/>
      <w:r w:rsidRPr="00D65133">
        <w:rPr>
          <w:sz w:val="28"/>
          <w:szCs w:val="28"/>
        </w:rPr>
        <w:t xml:space="preserve"> альбомов государственных символов в средних и старших </w:t>
      </w:r>
      <w:proofErr w:type="spellStart"/>
      <w:r w:rsidRPr="00D65133">
        <w:rPr>
          <w:sz w:val="28"/>
          <w:szCs w:val="28"/>
        </w:rPr>
        <w:t>группах</w:t>
      </w:r>
      <w:r>
        <w:rPr>
          <w:sz w:val="28"/>
          <w:szCs w:val="28"/>
        </w:rPr>
        <w:t>;к</w:t>
      </w:r>
      <w:r w:rsidRPr="00D65133">
        <w:rPr>
          <w:sz w:val="28"/>
          <w:szCs w:val="28"/>
        </w:rPr>
        <w:t>онсультация</w:t>
      </w:r>
      <w:r w:rsidRPr="00D65133">
        <w:rPr>
          <w:color w:val="3C4046"/>
          <w:sz w:val="28"/>
          <w:szCs w:val="28"/>
        </w:rPr>
        <w:t>«</w:t>
      </w:r>
      <w:r w:rsidRPr="00D65133">
        <w:rPr>
          <w:sz w:val="28"/>
          <w:szCs w:val="28"/>
        </w:rPr>
        <w:t>Методические</w:t>
      </w:r>
      <w:proofErr w:type="spellEnd"/>
      <w:r w:rsidRPr="00D65133">
        <w:rPr>
          <w:sz w:val="28"/>
          <w:szCs w:val="28"/>
        </w:rPr>
        <w:t xml:space="preserve"> рекомендации </w:t>
      </w:r>
      <w:proofErr w:type="spellStart"/>
      <w:r w:rsidRPr="00D65133">
        <w:rPr>
          <w:sz w:val="28"/>
          <w:szCs w:val="28"/>
        </w:rPr>
        <w:t>попропаганде</w:t>
      </w:r>
      <w:proofErr w:type="spellEnd"/>
      <w:r w:rsidRPr="00D65133">
        <w:rPr>
          <w:sz w:val="28"/>
          <w:szCs w:val="28"/>
        </w:rPr>
        <w:t xml:space="preserve"> </w:t>
      </w:r>
      <w:proofErr w:type="spellStart"/>
      <w:r w:rsidRPr="00D65133">
        <w:rPr>
          <w:sz w:val="28"/>
          <w:szCs w:val="28"/>
        </w:rPr>
        <w:t>государственныхсимволов</w:t>
      </w:r>
      <w:proofErr w:type="spellEnd"/>
      <w:r w:rsidRPr="00D65133">
        <w:rPr>
          <w:sz w:val="28"/>
          <w:szCs w:val="28"/>
        </w:rPr>
        <w:t xml:space="preserve"> РК с учетом возрастных особенностей</w:t>
      </w:r>
      <w:r>
        <w:rPr>
          <w:rFonts w:eastAsia="Calibri"/>
          <w:sz w:val="28"/>
          <w:szCs w:val="28"/>
        </w:rPr>
        <w:t>; к</w:t>
      </w:r>
      <w:r w:rsidRPr="00D65133">
        <w:rPr>
          <w:rFonts w:eastAsia="Calibri"/>
          <w:sz w:val="28"/>
          <w:szCs w:val="28"/>
          <w:lang w:val="kk-KZ"/>
        </w:rPr>
        <w:t>онкурс  рисунков: «Мемлекеттік рәміздер – ұлттық мақтанышымыз!»</w:t>
      </w:r>
      <w:r w:rsidRPr="00D65133">
        <w:rPr>
          <w:sz w:val="28"/>
          <w:szCs w:val="28"/>
        </w:rPr>
        <w:t>детей».</w:t>
      </w:r>
    </w:p>
    <w:p w14:paraId="0B491765" w14:textId="77777777" w:rsidR="002C51DA" w:rsidRDefault="002C51DA" w:rsidP="002C51DA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  <w:lang w:val="kk-KZ"/>
        </w:rPr>
      </w:pPr>
      <w:r w:rsidRPr="00D65133">
        <w:rPr>
          <w:sz w:val="28"/>
          <w:szCs w:val="28"/>
          <w:lang w:val="kk-KZ"/>
        </w:rPr>
        <w:t xml:space="preserve">В целом работа по пропаганде и применению государственных символов РК </w:t>
      </w:r>
    </w:p>
    <w:p w14:paraId="0E1331FF" w14:textId="77777777" w:rsidR="002C51DA" w:rsidRDefault="002C51DA" w:rsidP="002C51DA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D65133">
        <w:rPr>
          <w:sz w:val="28"/>
          <w:szCs w:val="28"/>
          <w:lang w:val="kk-KZ"/>
        </w:rPr>
        <w:t>в ясли – саду велась планомерно и согласно утвержденному плану.</w:t>
      </w:r>
      <w:r w:rsidRPr="00D65133">
        <w:rPr>
          <w:sz w:val="28"/>
          <w:szCs w:val="28"/>
        </w:rPr>
        <w:t>    </w:t>
      </w:r>
    </w:p>
    <w:p w14:paraId="1171AEE0" w14:textId="77777777" w:rsidR="002C51DA" w:rsidRDefault="002C51DA" w:rsidP="002C51DA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</w:p>
    <w:p w14:paraId="514E736F" w14:textId="77777777" w:rsidR="002C51DA" w:rsidRPr="0073191F" w:rsidRDefault="002C51DA" w:rsidP="002C51DA">
      <w:pPr>
        <w:pStyle w:val="a3"/>
        <w:spacing w:before="0" w:beforeAutospacing="0" w:after="0" w:afterAutospacing="0"/>
        <w:ind w:left="-1134"/>
        <w:jc w:val="both"/>
        <w:rPr>
          <w:b/>
          <w:sz w:val="28"/>
          <w:szCs w:val="28"/>
        </w:rPr>
      </w:pPr>
      <w:r w:rsidRPr="0073191F">
        <w:rPr>
          <w:b/>
          <w:sz w:val="28"/>
          <w:szCs w:val="28"/>
          <w:lang w:val="kk-KZ"/>
        </w:rPr>
        <w:t>Руководитель                                                                        Г.Альменбетова</w:t>
      </w:r>
    </w:p>
    <w:p w14:paraId="49AF3BAC" w14:textId="77777777" w:rsidR="002C51DA" w:rsidRPr="00D65133" w:rsidRDefault="002C51DA" w:rsidP="002C5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100DC" w14:textId="77777777" w:rsidR="002C51DA" w:rsidRDefault="002C51DA" w:rsidP="002C5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AEDC8" w14:textId="77777777" w:rsidR="002C51DA" w:rsidRDefault="002C51DA" w:rsidP="002C5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10725" w14:textId="77777777" w:rsidR="002C51DA" w:rsidRDefault="002C51DA" w:rsidP="002C5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BE917" w14:textId="77777777" w:rsidR="002C51DA" w:rsidRDefault="002C51DA" w:rsidP="002C5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9D83E" w14:textId="77777777" w:rsidR="002C51DA" w:rsidRDefault="002C51DA" w:rsidP="002C5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9A7E8" w14:textId="77777777" w:rsidR="002C51DA" w:rsidRDefault="002C51DA" w:rsidP="002C5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B198A" w14:textId="77777777" w:rsidR="002C51DA" w:rsidRDefault="002C51DA" w:rsidP="002C5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3FAE0F" w14:textId="77777777" w:rsidR="002C51DA" w:rsidRDefault="002C51DA" w:rsidP="002C5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530B7" w14:textId="77777777" w:rsidR="002C51DA" w:rsidRDefault="002C51DA" w:rsidP="002C5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AD053" w14:textId="77777777" w:rsidR="002C51DA" w:rsidRDefault="002C51DA" w:rsidP="002C5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6AC96" w14:textId="77777777" w:rsidR="002C51DA" w:rsidRPr="00D65133" w:rsidRDefault="002C51DA" w:rsidP="002C5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7C551" w14:textId="77777777" w:rsidR="002C51DA" w:rsidRDefault="002C51DA" w:rsidP="002C51DA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lang w:val="kk-KZ" w:eastAsia="ru-RU"/>
        </w:rPr>
      </w:pPr>
      <w:r>
        <w:rPr>
          <w:rStyle w:val="c7"/>
          <w:b/>
          <w:bCs/>
          <w:color w:val="000000"/>
          <w:lang w:val="kk-KZ"/>
        </w:rPr>
        <w:t>С</w:t>
      </w:r>
      <w:r w:rsidRPr="00292E16">
        <w:rPr>
          <w:rStyle w:val="c7"/>
          <w:b/>
          <w:bCs/>
          <w:color w:val="000000"/>
        </w:rPr>
        <w:t>правка</w:t>
      </w:r>
      <w:r w:rsidRPr="00292E16">
        <w:rPr>
          <w:b/>
          <w:bCs/>
          <w:lang w:val="kk-KZ" w:eastAsia="ru-RU"/>
        </w:rPr>
        <w:t xml:space="preserve">  по проверк</w:t>
      </w:r>
      <w:r>
        <w:rPr>
          <w:b/>
          <w:bCs/>
          <w:lang w:val="kk-KZ" w:eastAsia="ru-RU"/>
        </w:rPr>
        <w:t>е</w:t>
      </w:r>
      <w:r w:rsidRPr="00292E16">
        <w:rPr>
          <w:b/>
          <w:bCs/>
          <w:lang w:val="kk-KZ" w:eastAsia="ru-RU"/>
        </w:rPr>
        <w:t xml:space="preserve"> по изучению государственной символики на занятиях</w:t>
      </w:r>
    </w:p>
    <w:p w14:paraId="7879918F" w14:textId="77777777" w:rsidR="002C51DA" w:rsidRPr="00292E16" w:rsidRDefault="002C51DA" w:rsidP="002C51D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92E16">
        <w:rPr>
          <w:b/>
          <w:bCs/>
          <w:lang w:val="kk-KZ" w:eastAsia="ru-RU"/>
        </w:rPr>
        <w:t>в средних, старших и предшкольных группах  ясли- сада</w:t>
      </w:r>
    </w:p>
    <w:p w14:paraId="6AD212AF" w14:textId="77777777" w:rsidR="002C51DA" w:rsidRDefault="002C51DA" w:rsidP="002C51DA">
      <w:pPr>
        <w:pStyle w:val="a3"/>
        <w:spacing w:before="0" w:beforeAutospacing="0" w:after="0" w:afterAutospacing="0"/>
        <w:ind w:left="-142" w:hanging="992"/>
        <w:jc w:val="both"/>
        <w:rPr>
          <w:rStyle w:val="c2"/>
          <w:color w:val="000000"/>
          <w:lang w:val="kk-KZ"/>
        </w:rPr>
      </w:pPr>
      <w:r>
        <w:rPr>
          <w:rStyle w:val="c2"/>
          <w:color w:val="000000"/>
        </w:rPr>
        <w:t xml:space="preserve">  </w:t>
      </w:r>
      <w:r>
        <w:rPr>
          <w:rStyle w:val="c2"/>
          <w:color w:val="000000"/>
          <w:lang w:val="kk-KZ"/>
        </w:rPr>
        <w:t xml:space="preserve">             </w:t>
      </w:r>
    </w:p>
    <w:p w14:paraId="1823A79B" w14:textId="77777777" w:rsidR="002C51DA" w:rsidRDefault="002C51DA" w:rsidP="002C51DA">
      <w:pPr>
        <w:pStyle w:val="a3"/>
        <w:spacing w:before="0" w:beforeAutospacing="0" w:after="0" w:afterAutospacing="0"/>
        <w:ind w:left="-142" w:hanging="992"/>
        <w:jc w:val="both"/>
        <w:rPr>
          <w:rFonts w:eastAsia="Calibri"/>
          <w:bCs/>
          <w:lang w:val="kk-KZ"/>
        </w:rPr>
      </w:pPr>
      <w:r>
        <w:rPr>
          <w:rStyle w:val="c2"/>
          <w:color w:val="000000"/>
          <w:lang w:val="kk-KZ"/>
        </w:rPr>
        <w:t xml:space="preserve">                </w:t>
      </w:r>
      <w:r>
        <w:rPr>
          <w:rStyle w:val="c2"/>
          <w:color w:val="000000"/>
        </w:rPr>
        <w:t>Согласно</w:t>
      </w:r>
      <w:r>
        <w:rPr>
          <w:rStyle w:val="c2"/>
          <w:color w:val="000000"/>
          <w:lang w:val="kk-KZ"/>
        </w:rPr>
        <w:t xml:space="preserve"> </w:t>
      </w:r>
      <w:r>
        <w:rPr>
          <w:rFonts w:eastAsia="Calibri"/>
          <w:bCs/>
          <w:lang w:val="kk-KZ"/>
        </w:rPr>
        <w:t>п</w:t>
      </w:r>
      <w:r w:rsidRPr="00292E16">
        <w:rPr>
          <w:rFonts w:eastAsia="Calibri"/>
          <w:bCs/>
        </w:rPr>
        <w:t>лан</w:t>
      </w:r>
      <w:r>
        <w:rPr>
          <w:rFonts w:eastAsia="Calibri"/>
          <w:bCs/>
          <w:lang w:val="kk-KZ"/>
        </w:rPr>
        <w:t>у</w:t>
      </w:r>
      <w:r w:rsidRPr="00292E16">
        <w:rPr>
          <w:rFonts w:eastAsia="Calibri"/>
          <w:bCs/>
        </w:rPr>
        <w:t xml:space="preserve"> мероприятий работы комиссии   по пропаганде применения</w:t>
      </w:r>
      <w:r>
        <w:rPr>
          <w:rFonts w:eastAsia="Calibri"/>
          <w:bCs/>
          <w:lang w:val="kk-KZ"/>
        </w:rPr>
        <w:t xml:space="preserve"> </w:t>
      </w:r>
      <w:r w:rsidRPr="00292E16">
        <w:rPr>
          <w:rFonts w:eastAsia="Calibri"/>
          <w:bCs/>
        </w:rPr>
        <w:t xml:space="preserve">государственных символов Республики Казахстан </w:t>
      </w:r>
      <w:r>
        <w:rPr>
          <w:rStyle w:val="c2"/>
          <w:color w:val="000000"/>
        </w:rPr>
        <w:t>был</w:t>
      </w:r>
      <w:r>
        <w:rPr>
          <w:rStyle w:val="c2"/>
          <w:color w:val="000000"/>
          <w:lang w:val="kk-KZ"/>
        </w:rPr>
        <w:t>а</w:t>
      </w:r>
      <w:r>
        <w:rPr>
          <w:rStyle w:val="c2"/>
          <w:color w:val="000000"/>
        </w:rPr>
        <w:t xml:space="preserve"> проведен</w:t>
      </w:r>
      <w:r>
        <w:rPr>
          <w:rStyle w:val="c2"/>
          <w:color w:val="000000"/>
          <w:lang w:val="kk-KZ"/>
        </w:rPr>
        <w:t xml:space="preserve">а </w:t>
      </w:r>
      <w:r w:rsidRPr="00292E16">
        <w:rPr>
          <w:lang w:val="kk-KZ"/>
        </w:rPr>
        <w:t>проверка по изучению государственной символики на занятиях во время учебной деятельности в средних, старших и предшкольных группах ясли- сада</w:t>
      </w:r>
    </w:p>
    <w:p w14:paraId="2AE1ABAB" w14:textId="77777777" w:rsidR="002C51DA" w:rsidRPr="0098394D" w:rsidRDefault="002C51DA" w:rsidP="002C51DA">
      <w:pPr>
        <w:pStyle w:val="a3"/>
        <w:spacing w:before="0" w:beforeAutospacing="0" w:after="0" w:afterAutospacing="0"/>
        <w:ind w:left="-142" w:hanging="992"/>
        <w:jc w:val="both"/>
        <w:rPr>
          <w:rStyle w:val="c2"/>
          <w:rFonts w:eastAsia="Calibri"/>
          <w:bCs/>
        </w:rPr>
      </w:pPr>
      <w:r>
        <w:rPr>
          <w:rStyle w:val="c2"/>
          <w:color w:val="000000"/>
          <w:lang w:val="kk-KZ"/>
        </w:rPr>
        <w:t xml:space="preserve">                </w:t>
      </w:r>
      <w:r>
        <w:rPr>
          <w:rStyle w:val="c2"/>
          <w:color w:val="000000"/>
        </w:rPr>
        <w:t> </w:t>
      </w:r>
      <w:r>
        <w:rPr>
          <w:rStyle w:val="c7"/>
          <w:b/>
          <w:bCs/>
          <w:color w:val="000000"/>
        </w:rPr>
        <w:t>Цель:</w:t>
      </w:r>
      <w:r>
        <w:rPr>
          <w:rStyle w:val="c2"/>
          <w:color w:val="000000"/>
        </w:rPr>
        <w:t xml:space="preserve"> Определение уровня воспитательно - образовательной работы по организации </w:t>
      </w:r>
    </w:p>
    <w:p w14:paraId="2E83881A" w14:textId="77777777" w:rsidR="002C51DA" w:rsidRDefault="002C51DA" w:rsidP="002C51DA">
      <w:pPr>
        <w:pStyle w:val="a3"/>
        <w:spacing w:before="0" w:beforeAutospacing="0" w:after="0" w:afterAutospacing="0"/>
        <w:ind w:left="-1134" w:firstLine="1134"/>
        <w:jc w:val="both"/>
        <w:rPr>
          <w:rStyle w:val="c2"/>
          <w:color w:val="000000"/>
          <w:lang w:val="kk-KZ"/>
        </w:rPr>
      </w:pPr>
      <w:r>
        <w:rPr>
          <w:rStyle w:val="c2"/>
          <w:color w:val="000000"/>
        </w:rPr>
        <w:t xml:space="preserve">деятельности по патриотическому воспитанию детей дошкольного возраста, выявление </w:t>
      </w:r>
    </w:p>
    <w:p w14:paraId="07092424" w14:textId="77777777" w:rsidR="002C51DA" w:rsidRDefault="002C51DA" w:rsidP="002C51DA">
      <w:pPr>
        <w:pStyle w:val="a3"/>
        <w:spacing w:before="0" w:beforeAutospacing="0" w:after="0" w:afterAutospacing="0"/>
        <w:ind w:left="-1134" w:firstLine="1134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уровня знаний у дошкольников; выяснение причин и факторов, определяющих качество </w:t>
      </w:r>
    </w:p>
    <w:p w14:paraId="04BC32A1" w14:textId="77777777" w:rsidR="002C51DA" w:rsidRDefault="002C51DA" w:rsidP="002C51DA">
      <w:pPr>
        <w:pStyle w:val="a3"/>
        <w:spacing w:before="0" w:beforeAutospacing="0" w:after="0" w:afterAutospacing="0"/>
        <w:ind w:left="-1134" w:firstLine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работы по патриотическому воспитанию дошкольников.</w:t>
      </w:r>
    </w:p>
    <w:p w14:paraId="42EEEAC8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  <w:r>
        <w:rPr>
          <w:rStyle w:val="c2"/>
          <w:color w:val="000000"/>
          <w:lang w:val="kk-KZ"/>
        </w:rPr>
        <w:t>П</w:t>
      </w:r>
      <w:proofErr w:type="spellStart"/>
      <w:r>
        <w:rPr>
          <w:rStyle w:val="c2"/>
          <w:color w:val="000000"/>
        </w:rPr>
        <w:t>едагоги</w:t>
      </w:r>
      <w:proofErr w:type="spellEnd"/>
      <w:r>
        <w:rPr>
          <w:rStyle w:val="c2"/>
          <w:color w:val="000000"/>
        </w:rPr>
        <w:t xml:space="preserve"> знают цели и задачи своей возрастной группы по нравственно-патриотическому воспитанию. В непосредственно-образовательной деятельности и нерегламентированной совместной деятельности с детьми умеют точно и доступно формулировать вопросы к детям, использовать их как один из активизирующих приёмов, умеют построить индивидуальную работу с детьми в разные режимные моменты. Все педагоги в доступной для детей форме объясняют новый материал. Точно и доступно формулируют вопросы к </w:t>
      </w:r>
      <w:proofErr w:type="gramStart"/>
      <w:r>
        <w:rPr>
          <w:rStyle w:val="c2"/>
          <w:color w:val="000000"/>
        </w:rPr>
        <w:t>детям.</w:t>
      </w:r>
      <w:r>
        <w:rPr>
          <w:rStyle w:val="c2"/>
          <w:color w:val="000000"/>
          <w:lang w:val="kk-KZ"/>
        </w:rPr>
        <w:t>В</w:t>
      </w:r>
      <w:proofErr w:type="spellStart"/>
      <w:r>
        <w:rPr>
          <w:rStyle w:val="c2"/>
          <w:color w:val="000000"/>
        </w:rPr>
        <w:t>оспитатели</w:t>
      </w:r>
      <w:proofErr w:type="spellEnd"/>
      <w:proofErr w:type="gramEnd"/>
      <w:r>
        <w:rPr>
          <w:rStyle w:val="c2"/>
          <w:color w:val="000000"/>
        </w:rPr>
        <w:t xml:space="preserve"> активно используют разнообразные приемы привлечения и сосредоточения внимания детей, формы организации детей (работа малыми подгруппами, в паре). Дети на занятиях активны, сохраняют интерес на протяжении всего занятия.</w:t>
      </w:r>
    </w:p>
    <w:p w14:paraId="62B1DF82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Воспитатели грамотно подбирают демонстрационный и раздаточный материал и рационально его размещают во время проведения занятия.  </w:t>
      </w:r>
    </w:p>
    <w:p w14:paraId="5CD86ACC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lang w:val="kk-KZ"/>
        </w:rPr>
        <w:lastRenderedPageBreak/>
        <w:t xml:space="preserve"> В </w:t>
      </w:r>
      <w:r>
        <w:rPr>
          <w:rStyle w:val="c2"/>
          <w:color w:val="000000"/>
        </w:rPr>
        <w:t>группах созданы условия по воспитанию нравственных норм, правил поведения, этики, внедрения метода проекта в учебно- воспитательный процесс.   Во всех группах в наличии дидактические, настольно-печатные игры, в которых можно закрепить знания по темам, отрабатывать партнёрские взаимоотношения детей в игре. Во всех возрастных группах созданы условия для развёртывания сюжетно-ролевых игр «Семья», «Больница», «Парикмахерская», «Мы - строители».</w:t>
      </w:r>
    </w:p>
    <w:p w14:paraId="7585F583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В игровых центрах имеется вся необходимая атрибутика, некоторые предметы сделаны руками детей и педагогов из бросового материала.</w:t>
      </w:r>
    </w:p>
    <w:p w14:paraId="2F28A7E3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</w:t>
      </w:r>
      <w:r>
        <w:rPr>
          <w:rFonts w:ascii="Arial" w:hAnsi="Arial" w:cs="Arial"/>
          <w:color w:val="000000"/>
          <w:sz w:val="22"/>
          <w:szCs w:val="22"/>
          <w:lang w:val="kk-KZ"/>
        </w:rPr>
        <w:t xml:space="preserve">  </w:t>
      </w:r>
      <w:r>
        <w:rPr>
          <w:rStyle w:val="c2"/>
          <w:color w:val="000000"/>
        </w:rPr>
        <w:t xml:space="preserve">В результате проведённого контроля было </w:t>
      </w:r>
      <w:proofErr w:type="gramStart"/>
      <w:r>
        <w:rPr>
          <w:rStyle w:val="c2"/>
          <w:color w:val="000000"/>
        </w:rPr>
        <w:t>установлено:  все</w:t>
      </w:r>
      <w:proofErr w:type="gramEnd"/>
      <w:r>
        <w:rPr>
          <w:rStyle w:val="c2"/>
          <w:color w:val="000000"/>
        </w:rPr>
        <w:t xml:space="preserve"> </w:t>
      </w:r>
      <w:r>
        <w:rPr>
          <w:rStyle w:val="c2"/>
          <w:color w:val="000000"/>
          <w:lang w:val="kk-KZ"/>
        </w:rPr>
        <w:t xml:space="preserve">возрастные </w:t>
      </w:r>
      <w:r>
        <w:rPr>
          <w:rStyle w:val="c2"/>
          <w:color w:val="000000"/>
        </w:rPr>
        <w:t>группы детского сада организуют патриотическую деятельность детей</w:t>
      </w:r>
      <w:r>
        <w:rPr>
          <w:rStyle w:val="c2"/>
          <w:color w:val="000000"/>
          <w:lang w:val="kk-KZ"/>
        </w:rPr>
        <w:t>.</w:t>
      </w:r>
      <w:r>
        <w:rPr>
          <w:rStyle w:val="c2"/>
          <w:color w:val="000000"/>
        </w:rPr>
        <w:t>  </w:t>
      </w:r>
    </w:p>
    <w:p w14:paraId="45BD8EB3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Анализ результатов проверки по работе с родителями по нравственному воспитанию показал, что педагоги используют разнообразные формы взаимодействия </w:t>
      </w:r>
      <w:proofErr w:type="gramStart"/>
      <w:r>
        <w:rPr>
          <w:rStyle w:val="c2"/>
          <w:color w:val="000000"/>
        </w:rPr>
        <w:t>- это</w:t>
      </w:r>
      <w:proofErr w:type="gramEnd"/>
      <w:r>
        <w:rPr>
          <w:rStyle w:val="c2"/>
          <w:color w:val="000000"/>
        </w:rPr>
        <w:t xml:space="preserve"> наглядно- текстовая информация; выставка методической литературы по воспитанию нравственных качеств у дошкольников; рекомендации для родителей по данной проблеме; рубрика «Читаем детям», родительское собрание «Воспитание культуры поведения у дошкольников»; индивидуальные консультации, беседы. В </w:t>
      </w:r>
      <w:proofErr w:type="gramStart"/>
      <w:r>
        <w:rPr>
          <w:rStyle w:val="c2"/>
          <w:color w:val="000000"/>
        </w:rPr>
        <w:t xml:space="preserve">образовательном </w:t>
      </w:r>
      <w:r>
        <w:rPr>
          <w:rStyle w:val="c2"/>
          <w:color w:val="000000"/>
          <w:lang w:val="kk-KZ"/>
        </w:rPr>
        <w:t xml:space="preserve"> процессе</w:t>
      </w:r>
      <w:proofErr w:type="gramEnd"/>
      <w:r>
        <w:rPr>
          <w:rStyle w:val="c2"/>
          <w:color w:val="000000"/>
          <w:lang w:val="kk-KZ"/>
        </w:rPr>
        <w:t xml:space="preserve"> п</w:t>
      </w:r>
      <w:proofErr w:type="spellStart"/>
      <w:r>
        <w:rPr>
          <w:rStyle w:val="c2"/>
          <w:color w:val="000000"/>
        </w:rPr>
        <w:t>рослеживается</w:t>
      </w:r>
      <w:proofErr w:type="spellEnd"/>
      <w:r>
        <w:rPr>
          <w:rStyle w:val="c2"/>
          <w:color w:val="000000"/>
        </w:rPr>
        <w:t xml:space="preserve"> система в планировании работы педагогов по нравственно-патриотическому воспитанию. Педагоги воспитывают у дошкольников любознательность, чувство любви и привязанности к своей семье, к родному дому, к своему народу, его обычаям, традициям в разных видах деятельности.</w:t>
      </w:r>
      <w:r>
        <w:rPr>
          <w:rStyle w:val="c2"/>
          <w:color w:val="000000"/>
          <w:lang w:val="kk-KZ"/>
        </w:rPr>
        <w:t xml:space="preserve"> </w:t>
      </w:r>
      <w:r>
        <w:rPr>
          <w:rStyle w:val="c2"/>
          <w:color w:val="000000"/>
        </w:rPr>
        <w:t>Работа педагогического коллектива по воспитанию патриотических чувств у детей дошкольного возраста ведется планомерно, целенаправленно, систематически. Грубых нарушений не выявлено. Имеют место недочеты в работе отдельных групп и педагогов.</w:t>
      </w:r>
    </w:p>
    <w:p w14:paraId="14183DB3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Рекомендации, предложения:</w:t>
      </w:r>
      <w:r>
        <w:rPr>
          <w:rStyle w:val="c2"/>
          <w:color w:val="000000"/>
        </w:rPr>
        <w:t> </w:t>
      </w:r>
    </w:p>
    <w:p w14:paraId="0103B93F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Систематически проводить данные мероприятия совместно с родителями.  </w:t>
      </w:r>
    </w:p>
    <w:p w14:paraId="06E668BA" w14:textId="77777777" w:rsidR="002C51DA" w:rsidRPr="001060E7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7"/>
          <w:b/>
          <w:bCs/>
          <w:color w:val="000000"/>
        </w:rPr>
        <w:t> </w:t>
      </w:r>
      <w:r w:rsidRPr="000C104A">
        <w:rPr>
          <w:sz w:val="22"/>
          <w:szCs w:val="22"/>
          <w:lang w:val="kk-KZ"/>
        </w:rPr>
        <w:t>Альменбетова Г.Т.</w:t>
      </w:r>
    </w:p>
    <w:p w14:paraId="504C5BF2" w14:textId="77777777" w:rsidR="002C51DA" w:rsidRPr="000C104A" w:rsidRDefault="002C51DA" w:rsidP="002C51D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C104A">
        <w:rPr>
          <w:rFonts w:ascii="Times New Roman" w:hAnsi="Times New Roman" w:cs="Times New Roman"/>
          <w:lang w:val="kk-KZ"/>
        </w:rPr>
        <w:t>Жартыбаева Ж.Б.</w:t>
      </w:r>
    </w:p>
    <w:p w14:paraId="1C7036FC" w14:textId="77777777" w:rsidR="002C51DA" w:rsidRPr="000C104A" w:rsidRDefault="002C51DA" w:rsidP="002C51D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C104A">
        <w:rPr>
          <w:rFonts w:ascii="Times New Roman" w:hAnsi="Times New Roman" w:cs="Times New Roman"/>
          <w:lang w:val="kk-KZ"/>
        </w:rPr>
        <w:t>Пахарукова Л.А.</w:t>
      </w:r>
    </w:p>
    <w:p w14:paraId="17FA1819" w14:textId="77777777" w:rsidR="002C51DA" w:rsidRPr="000C104A" w:rsidRDefault="002C51DA" w:rsidP="002C51D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C104A">
        <w:rPr>
          <w:rFonts w:ascii="Times New Roman" w:hAnsi="Times New Roman" w:cs="Times New Roman"/>
          <w:lang w:val="kk-KZ"/>
        </w:rPr>
        <w:t>Масжанова А.Б.</w:t>
      </w:r>
    </w:p>
    <w:p w14:paraId="707B338C" w14:textId="77777777" w:rsidR="002C51DA" w:rsidRPr="000C104A" w:rsidRDefault="002C51DA" w:rsidP="002C51D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C104A">
        <w:rPr>
          <w:rFonts w:ascii="Times New Roman" w:hAnsi="Times New Roman" w:cs="Times New Roman"/>
          <w:lang w:val="kk-KZ"/>
        </w:rPr>
        <w:t>Рахимова Б.С.</w:t>
      </w:r>
    </w:p>
    <w:p w14:paraId="4175721A" w14:textId="77777777" w:rsidR="002C51DA" w:rsidRDefault="002C51DA" w:rsidP="002C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1A72D2E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</w:p>
    <w:p w14:paraId="157D2078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</w:p>
    <w:p w14:paraId="7C535E80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</w:p>
    <w:p w14:paraId="255D5C92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</w:p>
    <w:p w14:paraId="09B5217D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</w:p>
    <w:p w14:paraId="04D260BA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</w:p>
    <w:p w14:paraId="15D56869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</w:p>
    <w:p w14:paraId="37133765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 xml:space="preserve"> Выводы по тематическому контролю</w:t>
      </w:r>
      <w:r>
        <w:rPr>
          <w:rStyle w:val="c2"/>
          <w:color w:val="000000"/>
        </w:rPr>
        <w:t>.</w:t>
      </w:r>
    </w:p>
    <w:p w14:paraId="774100D2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Проведённый тематический контроль </w:t>
      </w:r>
      <w:proofErr w:type="gramStart"/>
      <w:r>
        <w:rPr>
          <w:rStyle w:val="c2"/>
          <w:color w:val="000000"/>
        </w:rPr>
        <w:t>продемонстрировал  эффективность</w:t>
      </w:r>
      <w:proofErr w:type="gramEnd"/>
      <w:r>
        <w:rPr>
          <w:rStyle w:val="c2"/>
          <w:color w:val="000000"/>
        </w:rPr>
        <w:t xml:space="preserve"> воспитательно-образовательной работы в по вопросу «Состояние работы по патриотическому воспитанию». В </w:t>
      </w:r>
      <w:proofErr w:type="gramStart"/>
      <w:r>
        <w:rPr>
          <w:rStyle w:val="c2"/>
          <w:color w:val="000000"/>
        </w:rPr>
        <w:t>образовательном Прослеживается</w:t>
      </w:r>
      <w:proofErr w:type="gramEnd"/>
      <w:r>
        <w:rPr>
          <w:rStyle w:val="c2"/>
          <w:color w:val="000000"/>
        </w:rPr>
        <w:t xml:space="preserve"> система в планировании работы педагогов по нравственно-патриотическому воспитанию. Педагоги воспитывают у дошкольников любознательность, чувство любви и привязанности к своей семье, к родному дому, к своему народу, его обычаям, традициям в разных видах </w:t>
      </w:r>
      <w:proofErr w:type="spellStart"/>
      <w:proofErr w:type="gramStart"/>
      <w:r>
        <w:rPr>
          <w:rStyle w:val="c2"/>
          <w:color w:val="000000"/>
        </w:rPr>
        <w:t>деятельности.Работа</w:t>
      </w:r>
      <w:proofErr w:type="spellEnd"/>
      <w:proofErr w:type="gramEnd"/>
      <w:r>
        <w:rPr>
          <w:rStyle w:val="c2"/>
          <w:color w:val="000000"/>
        </w:rPr>
        <w:t xml:space="preserve"> педагогического коллектива по воспитанию патриотических чувств у детей дошкольного возраста ведется планомерно, целенаправленно, систематически. Грубых нарушений не выявлено. Имеют место недочеты в работе отдельных групп и педагогов.</w:t>
      </w:r>
    </w:p>
    <w:p w14:paraId="13C95E0B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u w:val="single"/>
        </w:rPr>
        <w:t>Рекомендации:  </w:t>
      </w:r>
    </w:p>
    <w:p w14:paraId="2F299940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    На основе </w:t>
      </w:r>
      <w:proofErr w:type="gramStart"/>
      <w:r>
        <w:rPr>
          <w:rStyle w:val="c2"/>
          <w:color w:val="000000"/>
        </w:rPr>
        <w:t>выше изложенного</w:t>
      </w:r>
      <w:proofErr w:type="gramEnd"/>
      <w:r>
        <w:rPr>
          <w:rStyle w:val="c2"/>
          <w:color w:val="000000"/>
        </w:rPr>
        <w:t>, предложено:</w:t>
      </w:r>
    </w:p>
    <w:p w14:paraId="69E8EA23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     Одобрить работу педагогов во всех группах.</w:t>
      </w:r>
    </w:p>
    <w:p w14:paraId="276B4245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lastRenderedPageBreak/>
        <w:t xml:space="preserve">2.     Продолжить работу по нравственному воспитанию дошкольников, используя новые технологии обучения и воспитания (метод проектного обучения, музейная педагогика, </w:t>
      </w:r>
      <w:proofErr w:type="spellStart"/>
      <w:r>
        <w:rPr>
          <w:rStyle w:val="c2"/>
          <w:color w:val="000000"/>
        </w:rPr>
        <w:t>здоровъесбережение</w:t>
      </w:r>
      <w:proofErr w:type="spellEnd"/>
      <w:r>
        <w:rPr>
          <w:rStyle w:val="c2"/>
          <w:color w:val="000000"/>
        </w:rPr>
        <w:t>).  </w:t>
      </w:r>
    </w:p>
    <w:p w14:paraId="58DA06B7" w14:textId="77777777" w:rsidR="002C51DA" w:rsidRDefault="002C51DA" w:rsidP="002C51DA">
      <w:pPr>
        <w:pStyle w:val="c0"/>
        <w:shd w:val="clear" w:color="auto" w:fill="FFFFFF"/>
        <w:spacing w:before="30" w:beforeAutospacing="0" w:after="3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u w:val="single"/>
          <w:lang w:val="kk-KZ"/>
        </w:rPr>
        <w:t>3.</w:t>
      </w:r>
      <w:r>
        <w:rPr>
          <w:rStyle w:val="c2"/>
          <w:color w:val="000000"/>
        </w:rPr>
        <w:t>Педагогам необходимо больше заниматься самообразованием, изучать современные технологии и применять их в своей образовательной работе.</w:t>
      </w:r>
    </w:p>
    <w:p w14:paraId="3F40766B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270BBBD7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08320033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013E56E2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4F97D1F9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0E5F2E4E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7480140A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708DBC31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087987AF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3956FCFF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593493DC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511934DD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4F0DE93C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63B992AA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613C64DD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64F65BB5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5A291E65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767FFB41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26D6E267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1CB85194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661E4B2B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33369780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505ECC09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5FC65A7F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578AA32F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7CA3353C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1C3E45F8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1C0F08A6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07CB7BB6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24559976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02ECFB05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5866964D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72A0FD9C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252E4142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7A8A56EB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28355C53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2223A5CF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4C9CBEE1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Проверяющие:</w:t>
      </w:r>
    </w:p>
    <w:p w14:paraId="34539EEC" w14:textId="77777777" w:rsidR="002C51DA" w:rsidRPr="0098394D" w:rsidRDefault="002C51DA" w:rsidP="002C51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8394D">
        <w:rPr>
          <w:rFonts w:ascii="Times New Roman" w:hAnsi="Times New Roman" w:cs="Times New Roman"/>
          <w:sz w:val="24"/>
          <w:szCs w:val="24"/>
          <w:lang w:val="kk-KZ"/>
        </w:rPr>
        <w:t>Альменбетова Г.Т.</w:t>
      </w:r>
    </w:p>
    <w:p w14:paraId="07048DC4" w14:textId="77777777" w:rsidR="002C51DA" w:rsidRPr="0098394D" w:rsidRDefault="002C51DA" w:rsidP="002C51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8394D">
        <w:rPr>
          <w:rFonts w:ascii="Times New Roman" w:hAnsi="Times New Roman" w:cs="Times New Roman"/>
          <w:sz w:val="24"/>
          <w:szCs w:val="24"/>
          <w:lang w:val="kk-KZ"/>
        </w:rPr>
        <w:t>Ставицкая Г.М.</w:t>
      </w:r>
    </w:p>
    <w:p w14:paraId="54BF5D5C" w14:textId="77777777" w:rsidR="002C51DA" w:rsidRPr="0098394D" w:rsidRDefault="002C51DA" w:rsidP="002C51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8394D">
        <w:rPr>
          <w:rFonts w:ascii="Times New Roman" w:hAnsi="Times New Roman" w:cs="Times New Roman"/>
          <w:sz w:val="24"/>
          <w:szCs w:val="24"/>
          <w:lang w:val="kk-KZ"/>
        </w:rPr>
        <w:t>Пахарукова Л.А.</w:t>
      </w:r>
    </w:p>
    <w:p w14:paraId="4C6D855D" w14:textId="77777777" w:rsidR="002C51DA" w:rsidRPr="0098394D" w:rsidRDefault="002C51DA" w:rsidP="002C51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8394D">
        <w:rPr>
          <w:rFonts w:ascii="Times New Roman" w:hAnsi="Times New Roman" w:cs="Times New Roman"/>
          <w:sz w:val="24"/>
          <w:szCs w:val="24"/>
          <w:lang w:val="kk-KZ"/>
        </w:rPr>
        <w:t>Иващенко С.В.</w:t>
      </w:r>
    </w:p>
    <w:p w14:paraId="20A20CB1" w14:textId="77777777" w:rsidR="002C51DA" w:rsidRPr="0098394D" w:rsidRDefault="002C51DA" w:rsidP="002C51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8394D">
        <w:rPr>
          <w:rFonts w:ascii="Times New Roman" w:hAnsi="Times New Roman" w:cs="Times New Roman"/>
          <w:sz w:val="24"/>
          <w:szCs w:val="24"/>
          <w:lang w:val="kk-KZ"/>
        </w:rPr>
        <w:t>Рахимова Б.С.</w:t>
      </w:r>
    </w:p>
    <w:p w14:paraId="03CD95DB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Аналитическая справка.</w:t>
      </w:r>
    </w:p>
    <w:p w14:paraId="00FAA4D7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От 14 декабря 2016 г.</w:t>
      </w:r>
    </w:p>
    <w:p w14:paraId="2A927B03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Праздничные мероприятия ко Дню Независимости Республики Казахстан.</w:t>
      </w:r>
    </w:p>
    <w:p w14:paraId="5085F0B1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lastRenderedPageBreak/>
        <w:t>12 - 13 декабря в нашем детском саду прошло 3 развлечения и три праздничных утренника, на которых, дети приняли активное участие в праздновании государственного праздника, посвященного Дню Независимости Республики Казахстан.</w:t>
      </w:r>
    </w:p>
    <w:p w14:paraId="3D6F8A09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К малышам из 1 младшей группы «</w:t>
      </w:r>
      <w:proofErr w:type="spellStart"/>
      <w:r>
        <w:rPr>
          <w:color w:val="333333"/>
          <w:sz w:val="23"/>
          <w:szCs w:val="23"/>
        </w:rPr>
        <w:t>Бөбек</w:t>
      </w:r>
      <w:proofErr w:type="spellEnd"/>
      <w:r>
        <w:rPr>
          <w:color w:val="333333"/>
          <w:sz w:val="23"/>
          <w:szCs w:val="23"/>
        </w:rPr>
        <w:t xml:space="preserve">» пришла </w:t>
      </w:r>
      <w:proofErr w:type="spellStart"/>
      <w:r>
        <w:rPr>
          <w:color w:val="333333"/>
          <w:sz w:val="23"/>
          <w:szCs w:val="23"/>
        </w:rPr>
        <w:t>клоунеса</w:t>
      </w:r>
      <w:proofErr w:type="spellEnd"/>
      <w:r>
        <w:rPr>
          <w:color w:val="333333"/>
          <w:sz w:val="23"/>
          <w:szCs w:val="23"/>
        </w:rPr>
        <w:t xml:space="preserve"> Непоседа. Которая очень любит пошалить, но не </w:t>
      </w:r>
      <w:proofErr w:type="gramStart"/>
      <w:r>
        <w:rPr>
          <w:color w:val="333333"/>
          <w:sz w:val="23"/>
          <w:szCs w:val="23"/>
        </w:rPr>
        <w:t>знает</w:t>
      </w:r>
      <w:proofErr w:type="gramEnd"/>
      <w:r>
        <w:rPr>
          <w:color w:val="333333"/>
          <w:sz w:val="23"/>
          <w:szCs w:val="23"/>
        </w:rPr>
        <w:t xml:space="preserve"> что же за праздник День Независимости РК. Дети в меру своих возрастных особенностей, попытались ей объяснить, что же это за праздник.</w:t>
      </w:r>
    </w:p>
    <w:p w14:paraId="7B0F4140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Детишек приглашает к себе в гости в аул бабушка. Дети берут с собой и Непоседу. В ходе развлечения дети исполняли песенки, играли в игры. Бабушка приготовила для детей угощения по случаю празднования Дня Независимости.</w:t>
      </w:r>
    </w:p>
    <w:p w14:paraId="1347271E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 детей был всплеск эмоций. Все были очень рады угощениям. И благодарили бабушку.</w:t>
      </w:r>
    </w:p>
    <w:p w14:paraId="2BB46EE9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В первой младшей группе «Одуванчик» прошло праздничное развлечение «В гости к бабушке </w:t>
      </w:r>
      <w:proofErr w:type="spellStart"/>
      <w:r>
        <w:rPr>
          <w:color w:val="333333"/>
          <w:sz w:val="23"/>
          <w:szCs w:val="23"/>
        </w:rPr>
        <w:t>Әже</w:t>
      </w:r>
      <w:proofErr w:type="spellEnd"/>
      <w:r>
        <w:rPr>
          <w:color w:val="333333"/>
          <w:sz w:val="23"/>
          <w:szCs w:val="23"/>
        </w:rPr>
        <w:t>» Дети были приглашены в аул на празднование Дня Независимости. Бабушка познакомила детей со своими обитателями. Дети рассказали для нее стихи, спели песенку. Вместе с бабушкой дети играли в игры. Затем бабушка пригласила всех за праздничный достархан. Развлечение прошло очень весело, эмоционально. Воспитатели дружно работали в паре. Активную помощь в проведении мероприятия принимала помощник воспитателя. Развлечение прошло на хорошем эмоциональном уровне.</w:t>
      </w:r>
    </w:p>
    <w:p w14:paraId="440F9F49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Для детей второй младшей группы «</w:t>
      </w:r>
      <w:proofErr w:type="spellStart"/>
      <w:r>
        <w:rPr>
          <w:color w:val="333333"/>
          <w:sz w:val="23"/>
          <w:szCs w:val="23"/>
        </w:rPr>
        <w:t>Күлкі</w:t>
      </w:r>
      <w:proofErr w:type="spellEnd"/>
      <w:r>
        <w:rPr>
          <w:color w:val="333333"/>
          <w:sz w:val="23"/>
          <w:szCs w:val="23"/>
        </w:rPr>
        <w:t xml:space="preserve">» было проведено праздничное развлечение. «Путешествие на </w:t>
      </w:r>
      <w:proofErr w:type="spellStart"/>
      <w:r>
        <w:rPr>
          <w:color w:val="333333"/>
          <w:sz w:val="23"/>
          <w:szCs w:val="23"/>
        </w:rPr>
        <w:t>самолетике</w:t>
      </w:r>
      <w:proofErr w:type="gramStart"/>
      <w:r>
        <w:rPr>
          <w:color w:val="333333"/>
          <w:sz w:val="23"/>
          <w:szCs w:val="23"/>
        </w:rPr>
        <w:t>».В</w:t>
      </w:r>
      <w:proofErr w:type="spellEnd"/>
      <w:proofErr w:type="gramEnd"/>
      <w:r>
        <w:rPr>
          <w:color w:val="333333"/>
          <w:sz w:val="23"/>
          <w:szCs w:val="23"/>
        </w:rPr>
        <w:t xml:space="preserve"> течении всего развлечения дети были </w:t>
      </w:r>
      <w:proofErr w:type="spellStart"/>
      <w:r>
        <w:rPr>
          <w:color w:val="333333"/>
          <w:sz w:val="23"/>
          <w:szCs w:val="23"/>
        </w:rPr>
        <w:t>заинтересованны</w:t>
      </w:r>
      <w:proofErr w:type="spellEnd"/>
      <w:r>
        <w:rPr>
          <w:color w:val="333333"/>
          <w:sz w:val="23"/>
          <w:szCs w:val="23"/>
        </w:rPr>
        <w:t xml:space="preserve">, дети понимают содержание развлечения, </w:t>
      </w:r>
      <w:proofErr w:type="spellStart"/>
      <w:r>
        <w:rPr>
          <w:color w:val="333333"/>
          <w:sz w:val="23"/>
          <w:szCs w:val="23"/>
        </w:rPr>
        <w:t>хорошое</w:t>
      </w:r>
      <w:proofErr w:type="spellEnd"/>
      <w:r>
        <w:rPr>
          <w:color w:val="333333"/>
          <w:sz w:val="23"/>
          <w:szCs w:val="23"/>
        </w:rPr>
        <w:t xml:space="preserve"> исполнение песен. Видна взаимовыручка и поддержка педагогов, музыкального руководителя и помощника воспитателя. Хорошо </w:t>
      </w:r>
      <w:proofErr w:type="spellStart"/>
      <w:r>
        <w:rPr>
          <w:color w:val="333333"/>
          <w:sz w:val="23"/>
          <w:szCs w:val="23"/>
        </w:rPr>
        <w:t>исполнали</w:t>
      </w:r>
      <w:proofErr w:type="spellEnd"/>
      <w:r>
        <w:rPr>
          <w:color w:val="333333"/>
          <w:sz w:val="23"/>
          <w:szCs w:val="23"/>
        </w:rPr>
        <w:t xml:space="preserve"> роль персонажи. Чем вызвали интерес у детей, зайчик и котик играли с </w:t>
      </w:r>
      <w:proofErr w:type="spellStart"/>
      <w:proofErr w:type="gramStart"/>
      <w:r>
        <w:rPr>
          <w:color w:val="333333"/>
          <w:sz w:val="23"/>
          <w:szCs w:val="23"/>
        </w:rPr>
        <w:t>детьми,путешествовали</w:t>
      </w:r>
      <w:proofErr w:type="spellEnd"/>
      <w:proofErr w:type="gramEnd"/>
      <w:r>
        <w:rPr>
          <w:color w:val="333333"/>
          <w:sz w:val="23"/>
          <w:szCs w:val="23"/>
        </w:rPr>
        <w:t xml:space="preserve"> вместе с ребятами. Развлечение прошло на высоком уровне, дети показали </w:t>
      </w:r>
      <w:proofErr w:type="spellStart"/>
      <w:r>
        <w:rPr>
          <w:color w:val="333333"/>
          <w:sz w:val="23"/>
          <w:szCs w:val="23"/>
        </w:rPr>
        <w:t>всои</w:t>
      </w:r>
      <w:proofErr w:type="spellEnd"/>
      <w:r>
        <w:rPr>
          <w:color w:val="333333"/>
          <w:sz w:val="23"/>
          <w:szCs w:val="23"/>
        </w:rPr>
        <w:t xml:space="preserve"> знания о Республике Казахстан, о своей малой родине </w:t>
      </w:r>
      <w:proofErr w:type="spellStart"/>
      <w:r>
        <w:rPr>
          <w:color w:val="333333"/>
          <w:sz w:val="23"/>
          <w:szCs w:val="23"/>
        </w:rPr>
        <w:t>Сарыколь</w:t>
      </w:r>
      <w:proofErr w:type="spellEnd"/>
      <w:r>
        <w:rPr>
          <w:color w:val="333333"/>
          <w:sz w:val="23"/>
          <w:szCs w:val="23"/>
        </w:rPr>
        <w:t>, были положительно настроены на восприятие праздника. Ведущий педагог справилась с поставленными задачами.</w:t>
      </w:r>
    </w:p>
    <w:p w14:paraId="265E87AA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средней группе «</w:t>
      </w:r>
      <w:proofErr w:type="spellStart"/>
      <w:r>
        <w:rPr>
          <w:color w:val="333333"/>
          <w:sz w:val="23"/>
          <w:szCs w:val="23"/>
        </w:rPr>
        <w:t>Достык</w:t>
      </w:r>
      <w:proofErr w:type="spellEnd"/>
      <w:r>
        <w:rPr>
          <w:color w:val="333333"/>
          <w:sz w:val="23"/>
          <w:szCs w:val="23"/>
        </w:rPr>
        <w:t xml:space="preserve">» был проведен праздничный утренник «Мы дети Казахстана». Ответственная за проведения </w:t>
      </w:r>
      <w:proofErr w:type="spellStart"/>
      <w:r>
        <w:rPr>
          <w:color w:val="333333"/>
          <w:sz w:val="23"/>
          <w:szCs w:val="23"/>
        </w:rPr>
        <w:t>утрениика</w:t>
      </w:r>
      <w:proofErr w:type="spellEnd"/>
      <w:r>
        <w:rPr>
          <w:color w:val="333333"/>
          <w:sz w:val="23"/>
          <w:szCs w:val="23"/>
        </w:rPr>
        <w:t xml:space="preserve"> и исполняющая роль ведущего была воспитатель первой категории Дорожкина Л.М.</w:t>
      </w:r>
    </w:p>
    <w:p w14:paraId="13875DED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Утренник прошел на хорошем уровне. Педагог добился поставленных целей. В ведении утренника принимали участие дети. Ведущий умело руководил ходом утренника, объединяя все элементы в единое целое, пояснял детям происходящее.</w:t>
      </w:r>
    </w:p>
    <w:p w14:paraId="4B2B066B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Дети </w:t>
      </w:r>
      <w:proofErr w:type="spellStart"/>
      <w:r>
        <w:rPr>
          <w:color w:val="333333"/>
          <w:sz w:val="23"/>
          <w:szCs w:val="23"/>
        </w:rPr>
        <w:t>заинтересованны</w:t>
      </w:r>
      <w:proofErr w:type="spellEnd"/>
      <w:r>
        <w:rPr>
          <w:color w:val="333333"/>
          <w:sz w:val="23"/>
          <w:szCs w:val="23"/>
        </w:rPr>
        <w:t xml:space="preserve"> в происходящем, проявляли самостоятельность и творческий интерес. Выбранные формы работы показали свою эффективность.</w:t>
      </w:r>
    </w:p>
    <w:p w14:paraId="4CA20EFC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средней группе «</w:t>
      </w:r>
      <w:proofErr w:type="spellStart"/>
      <w:r>
        <w:rPr>
          <w:color w:val="333333"/>
          <w:sz w:val="23"/>
          <w:szCs w:val="23"/>
        </w:rPr>
        <w:t>Жидек</w:t>
      </w:r>
      <w:proofErr w:type="spellEnd"/>
      <w:r>
        <w:rPr>
          <w:color w:val="333333"/>
          <w:sz w:val="23"/>
          <w:szCs w:val="23"/>
        </w:rPr>
        <w:t>» был проведен праздничный утренник «</w:t>
      </w:r>
      <w:proofErr w:type="spellStart"/>
      <w:r>
        <w:rPr>
          <w:color w:val="333333"/>
          <w:sz w:val="23"/>
          <w:szCs w:val="23"/>
        </w:rPr>
        <w:t>Мерекелік</w:t>
      </w:r>
      <w:proofErr w:type="spellEnd"/>
      <w:r>
        <w:rPr>
          <w:color w:val="333333"/>
          <w:sz w:val="23"/>
          <w:szCs w:val="23"/>
        </w:rPr>
        <w:t xml:space="preserve"> той»</w:t>
      </w:r>
    </w:p>
    <w:p w14:paraId="0025CAC5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Ведущая утренника воспитатель второй категории </w:t>
      </w:r>
      <w:proofErr w:type="spellStart"/>
      <w:r>
        <w:rPr>
          <w:color w:val="333333"/>
          <w:sz w:val="23"/>
          <w:szCs w:val="23"/>
        </w:rPr>
        <w:t>Шайхина</w:t>
      </w:r>
      <w:proofErr w:type="spellEnd"/>
      <w:r>
        <w:rPr>
          <w:color w:val="333333"/>
          <w:sz w:val="23"/>
          <w:szCs w:val="23"/>
        </w:rPr>
        <w:t xml:space="preserve"> А.М.</w:t>
      </w:r>
    </w:p>
    <w:p w14:paraId="44E08649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Утренник прошел на хорошем уровне. Поставленные педагогом цели и задачи соответствую возрасту детей данной группы. В течении утренника они были реализованы и достигнуты. Воспитатель хорошо владеет </w:t>
      </w:r>
      <w:proofErr w:type="spellStart"/>
      <w:r>
        <w:rPr>
          <w:color w:val="333333"/>
          <w:sz w:val="23"/>
          <w:szCs w:val="23"/>
        </w:rPr>
        <w:t>организационнымии</w:t>
      </w:r>
      <w:proofErr w:type="spellEnd"/>
      <w:r>
        <w:rPr>
          <w:color w:val="333333"/>
          <w:sz w:val="23"/>
          <w:szCs w:val="23"/>
        </w:rPr>
        <w:t xml:space="preserve"> навыками, сумела заинтересовать детей и в течении всего утренника поддерживала этот интерес. Весь используемый музыкально –литературный материал </w:t>
      </w:r>
      <w:proofErr w:type="spellStart"/>
      <w:r>
        <w:rPr>
          <w:color w:val="333333"/>
          <w:sz w:val="23"/>
          <w:szCs w:val="23"/>
        </w:rPr>
        <w:t>соответсвует</w:t>
      </w:r>
      <w:proofErr w:type="spellEnd"/>
      <w:r>
        <w:rPr>
          <w:color w:val="333333"/>
          <w:sz w:val="23"/>
          <w:szCs w:val="23"/>
        </w:rPr>
        <w:t xml:space="preserve"> возрасту детей.</w:t>
      </w:r>
    </w:p>
    <w:p w14:paraId="748C8A7D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старшей группе «Рыбка» был проведен праздничный утренник «Расцветай мой Казахстан».</w:t>
      </w:r>
    </w:p>
    <w:p w14:paraId="4EA9E22F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Ведущие утренника воспитатели второй категории </w:t>
      </w:r>
      <w:proofErr w:type="spellStart"/>
      <w:r>
        <w:rPr>
          <w:color w:val="333333"/>
          <w:sz w:val="23"/>
          <w:szCs w:val="23"/>
        </w:rPr>
        <w:t>Мятковская</w:t>
      </w:r>
      <w:proofErr w:type="spellEnd"/>
      <w:r>
        <w:rPr>
          <w:color w:val="333333"/>
          <w:sz w:val="23"/>
          <w:szCs w:val="23"/>
        </w:rPr>
        <w:t xml:space="preserve"> Е.В. и Столяренко Н.В.</w:t>
      </w:r>
    </w:p>
    <w:p w14:paraId="6656F9D1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Утренник прошел на хорошем, эмоциональном уровне. Воспитатели добились поставленных </w:t>
      </w:r>
      <w:proofErr w:type="gramStart"/>
      <w:r>
        <w:rPr>
          <w:color w:val="333333"/>
          <w:sz w:val="23"/>
          <w:szCs w:val="23"/>
        </w:rPr>
        <w:t>целей .</w:t>
      </w:r>
      <w:proofErr w:type="gramEnd"/>
      <w:r>
        <w:rPr>
          <w:color w:val="333333"/>
          <w:sz w:val="23"/>
          <w:szCs w:val="23"/>
        </w:rPr>
        <w:t xml:space="preserve"> весь музыкально-литературный материал подобран с учетом возрастных особенностей детей данного возраста. Большая взаимовыручка педагогов, хорошие партнерские отношения </w:t>
      </w:r>
      <w:proofErr w:type="spellStart"/>
      <w:r>
        <w:rPr>
          <w:color w:val="333333"/>
          <w:sz w:val="23"/>
          <w:szCs w:val="23"/>
        </w:rPr>
        <w:t>поволили</w:t>
      </w:r>
      <w:proofErr w:type="spellEnd"/>
      <w:r>
        <w:rPr>
          <w:color w:val="333333"/>
          <w:sz w:val="23"/>
          <w:szCs w:val="23"/>
        </w:rPr>
        <w:t xml:space="preserve"> педагогам добиться хороших результатов утренника. Дети в ходе мероприятия были эмоциональны, заинтересованы.</w:t>
      </w:r>
    </w:p>
    <w:p w14:paraId="31BAB17A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lastRenderedPageBreak/>
        <w:t xml:space="preserve">Вывод: все проведенные мероприятия соответствуют возрасту детей. </w:t>
      </w:r>
      <w:proofErr w:type="gramStart"/>
      <w:r>
        <w:rPr>
          <w:color w:val="333333"/>
          <w:sz w:val="23"/>
          <w:szCs w:val="23"/>
        </w:rPr>
        <w:t>Материал</w:t>
      </w:r>
      <w:proofErr w:type="gramEnd"/>
      <w:r>
        <w:rPr>
          <w:color w:val="333333"/>
          <w:sz w:val="23"/>
          <w:szCs w:val="23"/>
        </w:rPr>
        <w:t xml:space="preserve"> используемый на утренниках и развлечениях носил познавательный характер. </w:t>
      </w:r>
      <w:proofErr w:type="gramStart"/>
      <w:r>
        <w:rPr>
          <w:color w:val="333333"/>
          <w:sz w:val="23"/>
          <w:szCs w:val="23"/>
        </w:rPr>
        <w:t>Считаю</w:t>
      </w:r>
      <w:proofErr w:type="gramEnd"/>
      <w:r>
        <w:rPr>
          <w:color w:val="333333"/>
          <w:sz w:val="23"/>
          <w:szCs w:val="23"/>
        </w:rPr>
        <w:t xml:space="preserve"> что мероприятия проведенные к празднованию Дня Независимости прошли на хорошем уровне, о чем говорит заинтересованность детей, их улыбки.</w:t>
      </w:r>
    </w:p>
    <w:p w14:paraId="62375409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Справка составлена методистом: </w:t>
      </w:r>
      <w:proofErr w:type="spellStart"/>
      <w:r>
        <w:rPr>
          <w:color w:val="333333"/>
          <w:sz w:val="23"/>
          <w:szCs w:val="23"/>
        </w:rPr>
        <w:t>Шамрай</w:t>
      </w:r>
      <w:proofErr w:type="spellEnd"/>
      <w:r>
        <w:rPr>
          <w:color w:val="333333"/>
          <w:sz w:val="23"/>
          <w:szCs w:val="23"/>
        </w:rPr>
        <w:t xml:space="preserve"> С.И. _____________</w:t>
      </w:r>
    </w:p>
    <w:p w14:paraId="7F9FB861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715CA6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C0612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1E278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9C7E0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58B48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D17C1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535B4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A3E7E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C243F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72867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5D502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967A5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A0E71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8D54D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BB30D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0EFE3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FF9C19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4539B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84A10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DF8BE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5C5BF4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06BB2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04D27" w14:textId="77777777" w:rsidR="002C51DA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4CA192" w14:textId="77777777" w:rsidR="002C51DA" w:rsidRDefault="002C51DA" w:rsidP="002C5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6FD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проделанной </w:t>
      </w:r>
      <w:r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6B6FDA">
        <w:rPr>
          <w:rFonts w:ascii="Times New Roman" w:hAnsi="Times New Roman" w:cs="Times New Roman"/>
          <w:b/>
          <w:sz w:val="28"/>
          <w:szCs w:val="28"/>
        </w:rPr>
        <w:t xml:space="preserve"> по пропаганде и применению государственных символов в КГКП «Ясли – сад «</w:t>
      </w:r>
      <w:proofErr w:type="spellStart"/>
      <w:r w:rsidRPr="006B6FDA">
        <w:rPr>
          <w:rFonts w:ascii="Times New Roman" w:hAnsi="Times New Roman" w:cs="Times New Roman"/>
          <w:b/>
          <w:sz w:val="28"/>
          <w:szCs w:val="28"/>
        </w:rPr>
        <w:t>Балдәурен</w:t>
      </w:r>
      <w:proofErr w:type="spellEnd"/>
      <w:r w:rsidRPr="006B6FD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FDF0DB1" w14:textId="77777777" w:rsidR="002C51DA" w:rsidRDefault="002C51DA" w:rsidP="002C5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1D2D39" w14:textId="77777777" w:rsidR="002C51DA" w:rsidRPr="00D65133" w:rsidRDefault="002C51DA" w:rsidP="002C51DA">
      <w:pPr>
        <w:pStyle w:val="a3"/>
        <w:spacing w:before="0" w:beforeAutospacing="0" w:after="0" w:afterAutospacing="0"/>
        <w:ind w:left="-113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val="kk-KZ"/>
        </w:rPr>
        <w:t xml:space="preserve">      </w:t>
      </w:r>
      <w:r w:rsidRPr="00D65133">
        <w:rPr>
          <w:sz w:val="28"/>
          <w:szCs w:val="28"/>
          <w:lang w:val="kk-KZ"/>
        </w:rPr>
        <w:t>На начало 20</w:t>
      </w:r>
      <w:r>
        <w:rPr>
          <w:sz w:val="28"/>
          <w:szCs w:val="28"/>
          <w:lang w:val="kk-KZ"/>
        </w:rPr>
        <w:t>21</w:t>
      </w:r>
      <w:r w:rsidRPr="00D65133">
        <w:rPr>
          <w:sz w:val="28"/>
          <w:szCs w:val="28"/>
          <w:lang w:val="kk-KZ"/>
        </w:rPr>
        <w:t xml:space="preserve"> года в </w:t>
      </w:r>
      <w:r w:rsidRPr="00D65133">
        <w:rPr>
          <w:sz w:val="28"/>
          <w:szCs w:val="28"/>
        </w:rPr>
        <w:t>КГКП «Ясли – сад</w:t>
      </w:r>
      <w:r w:rsidRPr="00D65133">
        <w:rPr>
          <w:sz w:val="28"/>
          <w:szCs w:val="28"/>
          <w:lang w:val="kk-KZ"/>
        </w:rPr>
        <w:t>у</w:t>
      </w:r>
      <w:r w:rsidRPr="00D65133">
        <w:rPr>
          <w:sz w:val="28"/>
          <w:szCs w:val="28"/>
        </w:rPr>
        <w:t xml:space="preserve"> «</w:t>
      </w:r>
      <w:proofErr w:type="spellStart"/>
      <w:r w:rsidRPr="00D65133">
        <w:rPr>
          <w:sz w:val="28"/>
          <w:szCs w:val="28"/>
        </w:rPr>
        <w:t>Балдәурен</w:t>
      </w:r>
      <w:proofErr w:type="spellEnd"/>
      <w:r w:rsidRPr="00D65133">
        <w:rPr>
          <w:sz w:val="28"/>
          <w:szCs w:val="28"/>
        </w:rPr>
        <w:t>»</w:t>
      </w:r>
      <w:r w:rsidRPr="00D65133">
        <w:rPr>
          <w:sz w:val="28"/>
          <w:szCs w:val="28"/>
          <w:lang w:val="kk-KZ"/>
        </w:rPr>
        <w:t xml:space="preserve"> был составлены:</w:t>
      </w:r>
      <w:r>
        <w:rPr>
          <w:sz w:val="28"/>
          <w:szCs w:val="28"/>
          <w:lang w:val="kk-KZ"/>
        </w:rPr>
        <w:t xml:space="preserve"> </w:t>
      </w:r>
      <w:r w:rsidRPr="00D65133">
        <w:rPr>
          <w:rFonts w:eastAsia="Calibri"/>
          <w:sz w:val="28"/>
          <w:szCs w:val="28"/>
          <w:lang w:val="kk-KZ"/>
        </w:rPr>
        <w:t>п</w:t>
      </w:r>
      <w:r w:rsidRPr="00D65133">
        <w:rPr>
          <w:rFonts w:eastAsia="Calibri"/>
          <w:sz w:val="28"/>
          <w:szCs w:val="28"/>
        </w:rPr>
        <w:t>лан мероприятий работы комиссии   по пропаганде применения</w:t>
      </w:r>
      <w:r>
        <w:rPr>
          <w:rFonts w:eastAsia="Calibri"/>
          <w:sz w:val="28"/>
          <w:szCs w:val="28"/>
        </w:rPr>
        <w:t xml:space="preserve"> </w:t>
      </w:r>
      <w:r w:rsidRPr="00D65133">
        <w:rPr>
          <w:rFonts w:eastAsia="Calibri"/>
          <w:sz w:val="28"/>
          <w:szCs w:val="28"/>
        </w:rPr>
        <w:t>государственных символов Республики Казахстан</w:t>
      </w:r>
      <w:r w:rsidRPr="00D65133">
        <w:rPr>
          <w:rFonts w:eastAsia="Calibri"/>
          <w:sz w:val="28"/>
          <w:szCs w:val="28"/>
          <w:lang w:val="kk-KZ"/>
        </w:rPr>
        <w:t>, п</w:t>
      </w:r>
      <w:r w:rsidRPr="00D65133">
        <w:rPr>
          <w:rFonts w:eastAsia="Calibri"/>
          <w:sz w:val="28"/>
          <w:szCs w:val="28"/>
        </w:rPr>
        <w:t>лан мероприятий   по пропаганде применения государственных символов</w:t>
      </w:r>
      <w:r>
        <w:rPr>
          <w:rFonts w:eastAsia="Calibri"/>
          <w:sz w:val="28"/>
          <w:szCs w:val="28"/>
        </w:rPr>
        <w:t xml:space="preserve"> </w:t>
      </w:r>
      <w:r w:rsidRPr="00D65133">
        <w:rPr>
          <w:rFonts w:eastAsia="Calibri"/>
          <w:sz w:val="28"/>
          <w:szCs w:val="28"/>
        </w:rPr>
        <w:t>Республики Казахстан</w:t>
      </w:r>
      <w:r>
        <w:rPr>
          <w:rFonts w:eastAsia="Calibri"/>
          <w:sz w:val="28"/>
          <w:szCs w:val="28"/>
        </w:rPr>
        <w:t>.</w:t>
      </w:r>
      <w:r w:rsidRPr="00D65133">
        <w:rPr>
          <w:rFonts w:eastAsia="Calibri"/>
          <w:sz w:val="28"/>
          <w:szCs w:val="28"/>
        </w:rPr>
        <w:t xml:space="preserve">  </w:t>
      </w:r>
    </w:p>
    <w:p w14:paraId="695CA917" w14:textId="77777777" w:rsidR="002C51DA" w:rsidRDefault="002C51DA" w:rsidP="002C51DA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Pr="00D65133">
        <w:rPr>
          <w:sz w:val="28"/>
          <w:szCs w:val="28"/>
          <w:lang w:val="kk-KZ"/>
        </w:rPr>
        <w:t>План мероприятий работы комиссии по пропаганде применения государственных символов  был утвержден и запратоколирован.</w:t>
      </w:r>
      <w:r>
        <w:rPr>
          <w:sz w:val="28"/>
          <w:szCs w:val="28"/>
          <w:lang w:val="kk-KZ"/>
        </w:rPr>
        <w:t xml:space="preserve"> (протокол приложен).</w:t>
      </w:r>
      <w:r w:rsidRPr="00D65133">
        <w:rPr>
          <w:sz w:val="28"/>
          <w:szCs w:val="28"/>
          <w:lang w:val="kk-KZ"/>
        </w:rPr>
        <w:t xml:space="preserve"> В январе месяце 20</w:t>
      </w:r>
      <w:r>
        <w:rPr>
          <w:sz w:val="28"/>
          <w:szCs w:val="28"/>
          <w:lang w:val="kk-KZ"/>
        </w:rPr>
        <w:t>21</w:t>
      </w:r>
      <w:r w:rsidRPr="00D65133">
        <w:rPr>
          <w:sz w:val="28"/>
          <w:szCs w:val="28"/>
          <w:lang w:val="kk-KZ"/>
        </w:rPr>
        <w:t xml:space="preserve"> года был издан приказ о составе членов комиссии по замене и уничтожению государственных символов РК, </w:t>
      </w:r>
      <w:bookmarkStart w:id="9" w:name="_Hlk91678190"/>
      <w:r w:rsidRPr="00D65133">
        <w:rPr>
          <w:sz w:val="28"/>
          <w:szCs w:val="28"/>
          <w:lang w:val="kk-KZ"/>
        </w:rPr>
        <w:t>не соответствующих национальным стандартам</w:t>
      </w:r>
      <w:bookmarkEnd w:id="9"/>
      <w:r w:rsidRPr="00D65133">
        <w:rPr>
          <w:sz w:val="28"/>
          <w:szCs w:val="28"/>
          <w:lang w:val="kk-KZ"/>
        </w:rPr>
        <w:t>. Вся работа по пропаганде и применению государственных символов  проводи</w:t>
      </w:r>
      <w:r>
        <w:rPr>
          <w:sz w:val="28"/>
          <w:szCs w:val="28"/>
          <w:lang w:val="kk-KZ"/>
        </w:rPr>
        <w:t>тся</w:t>
      </w:r>
      <w:r w:rsidRPr="00D65133">
        <w:rPr>
          <w:sz w:val="28"/>
          <w:szCs w:val="28"/>
          <w:lang w:val="kk-KZ"/>
        </w:rPr>
        <w:t xml:space="preserve"> в течени</w:t>
      </w:r>
      <w:r>
        <w:rPr>
          <w:sz w:val="28"/>
          <w:szCs w:val="28"/>
          <w:lang w:val="kk-KZ"/>
        </w:rPr>
        <w:t>е</w:t>
      </w:r>
      <w:r w:rsidRPr="00D65133">
        <w:rPr>
          <w:sz w:val="28"/>
          <w:szCs w:val="28"/>
          <w:lang w:val="kk-KZ"/>
        </w:rPr>
        <w:t xml:space="preserve"> года согласно плана. В </w:t>
      </w:r>
      <w:r>
        <w:rPr>
          <w:sz w:val="28"/>
          <w:szCs w:val="28"/>
          <w:lang w:val="kk-KZ"/>
        </w:rPr>
        <w:t>феврале</w:t>
      </w:r>
      <w:r w:rsidRPr="00D65133">
        <w:rPr>
          <w:sz w:val="28"/>
          <w:szCs w:val="28"/>
          <w:lang w:val="kk-KZ"/>
        </w:rPr>
        <w:t xml:space="preserve"> 20</w:t>
      </w:r>
      <w:r>
        <w:rPr>
          <w:sz w:val="28"/>
          <w:szCs w:val="28"/>
          <w:lang w:val="kk-KZ"/>
        </w:rPr>
        <w:t>21</w:t>
      </w:r>
      <w:r w:rsidRPr="00D65133">
        <w:rPr>
          <w:sz w:val="28"/>
          <w:szCs w:val="28"/>
          <w:lang w:val="kk-KZ"/>
        </w:rPr>
        <w:t xml:space="preserve"> года  </w:t>
      </w:r>
      <w:r>
        <w:rPr>
          <w:sz w:val="28"/>
          <w:szCs w:val="28"/>
          <w:lang w:val="kk-KZ"/>
        </w:rPr>
        <w:t>была проведена проверка по состоянию государственных символов в холле был составлен протокол (протокол приложен).</w:t>
      </w:r>
      <w:r w:rsidRPr="00D6513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D65133">
        <w:rPr>
          <w:sz w:val="28"/>
          <w:szCs w:val="28"/>
          <w:lang w:val="kk-KZ"/>
        </w:rPr>
        <w:t>В марте месяце 20</w:t>
      </w:r>
      <w:r>
        <w:rPr>
          <w:sz w:val="28"/>
          <w:szCs w:val="28"/>
          <w:lang w:val="kk-KZ"/>
        </w:rPr>
        <w:t>21</w:t>
      </w:r>
      <w:r w:rsidRPr="00D65133">
        <w:rPr>
          <w:sz w:val="28"/>
          <w:szCs w:val="28"/>
          <w:lang w:val="kk-KZ"/>
        </w:rPr>
        <w:t xml:space="preserve">года членами комиссии была проведена проверка </w:t>
      </w:r>
      <w:r w:rsidRPr="00D65133">
        <w:rPr>
          <w:sz w:val="28"/>
          <w:szCs w:val="28"/>
        </w:rPr>
        <w:t> </w:t>
      </w:r>
      <w:r w:rsidRPr="00D65133">
        <w:rPr>
          <w:sz w:val="28"/>
          <w:szCs w:val="28"/>
          <w:lang w:val="kk-KZ"/>
        </w:rPr>
        <w:t xml:space="preserve"> по пропаганде и применению государственных символов РК через наглядную информацию для родителей и размещение статей на сайте ясли – сада</w:t>
      </w:r>
      <w:r>
        <w:rPr>
          <w:sz w:val="28"/>
          <w:szCs w:val="28"/>
          <w:lang w:val="kk-KZ"/>
        </w:rPr>
        <w:t>,</w:t>
      </w:r>
      <w:r w:rsidRPr="00D65133">
        <w:rPr>
          <w:sz w:val="28"/>
          <w:szCs w:val="28"/>
          <w:lang w:val="kk-KZ"/>
        </w:rPr>
        <w:t xml:space="preserve"> составлен</w:t>
      </w:r>
      <w:r>
        <w:rPr>
          <w:sz w:val="28"/>
          <w:szCs w:val="28"/>
          <w:lang w:val="kk-KZ"/>
        </w:rPr>
        <w:t>а</w:t>
      </w:r>
      <w:r w:rsidRPr="00D6513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справка</w:t>
      </w:r>
      <w:r w:rsidRPr="00D651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(справка приложена). В марте членами комиссии были уничтожены стенд с изображением </w:t>
      </w:r>
      <w:bookmarkStart w:id="10" w:name="_Hlk91678392"/>
      <w:r>
        <w:rPr>
          <w:sz w:val="28"/>
          <w:szCs w:val="28"/>
          <w:lang w:val="kk-KZ"/>
        </w:rPr>
        <w:t>государственных символов</w:t>
      </w:r>
      <w:bookmarkEnd w:id="10"/>
      <w:r>
        <w:rPr>
          <w:sz w:val="28"/>
          <w:szCs w:val="28"/>
          <w:lang w:val="kk-KZ"/>
        </w:rPr>
        <w:t>,</w:t>
      </w:r>
      <w:r w:rsidRPr="00E41624">
        <w:rPr>
          <w:sz w:val="28"/>
          <w:szCs w:val="28"/>
          <w:lang w:val="kk-KZ"/>
        </w:rPr>
        <w:t xml:space="preserve"> </w:t>
      </w:r>
      <w:r w:rsidRPr="00D65133">
        <w:rPr>
          <w:sz w:val="28"/>
          <w:szCs w:val="28"/>
          <w:lang w:val="kk-KZ"/>
        </w:rPr>
        <w:t>не соответствующих национальным стандартам</w:t>
      </w:r>
      <w:r>
        <w:rPr>
          <w:sz w:val="28"/>
          <w:szCs w:val="28"/>
          <w:lang w:val="kk-KZ"/>
        </w:rPr>
        <w:t xml:space="preserve"> путем измельчения на мелкие кусочки, сжигания имеется запись уничтожения  стенда с изображением государственных символов имеется приказ от 01.0372021 года по № 34 (приказ приложен). В мае месяце 2021 года членами комиссии была проведена проверка соответствия ночной подсветки  наружных вывесок с правильным использованием. (протокол приложен). В мае месяце соглассно плана был составлен акт об уничтожению испорченных фирменных бланков (акт приложен). В сентябре месяце 2021 года  была составлена справка пр проверке по изучению государственной символики на занятиях во время учебной деятельности. В августе месяце был утвержден план мероприятий по изучению казахского языка.</w:t>
      </w:r>
    </w:p>
    <w:p w14:paraId="22CFB8D7" w14:textId="77777777" w:rsidR="002C51DA" w:rsidRDefault="002C51DA" w:rsidP="002C51DA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В сентябре месяце 2021 года</w:t>
      </w:r>
      <w:r w:rsidRPr="00C61D2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преподавателем казахского языка Тусупбековой Ж.Ж.</w:t>
      </w:r>
    </w:p>
    <w:p w14:paraId="15F2CFA6" w14:textId="77777777" w:rsidR="002C51DA" w:rsidRDefault="002C51DA" w:rsidP="002C51DA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был проведен анализ по диагностике уровня компетентностого развития уровня детей по казахскому языку. 22 сентября 2021 года был проведен утренник посвященный «Дню языков народа Казахстана».</w:t>
      </w:r>
    </w:p>
    <w:p w14:paraId="1F14C7FB" w14:textId="77777777" w:rsidR="002C51DA" w:rsidRDefault="002C51DA" w:rsidP="002C51DA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декабре месяце преподавателем казахского языка в предшкольных группах был проведен утренник, посвященный к 30- летию «Дня Независимости Казахстана» (справка приложена) </w:t>
      </w:r>
    </w:p>
    <w:p w14:paraId="7B48B641" w14:textId="77777777" w:rsidR="002C51DA" w:rsidRDefault="002C51DA" w:rsidP="002C51DA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  <w:lang w:val="kk-KZ"/>
        </w:rPr>
      </w:pPr>
      <w:r w:rsidRPr="00D65133">
        <w:rPr>
          <w:sz w:val="28"/>
          <w:szCs w:val="28"/>
          <w:lang w:val="kk-KZ"/>
        </w:rPr>
        <w:t xml:space="preserve">В целом работа по пропаганде и применению государственных символов РК </w:t>
      </w:r>
    </w:p>
    <w:p w14:paraId="2F84E628" w14:textId="77777777" w:rsidR="002C51DA" w:rsidRDefault="002C51DA" w:rsidP="002C51DA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D65133">
        <w:rPr>
          <w:sz w:val="28"/>
          <w:szCs w:val="28"/>
          <w:lang w:val="kk-KZ"/>
        </w:rPr>
        <w:t>в ясли – саду велась планомерно и согласно утвержденному плану.</w:t>
      </w:r>
      <w:r w:rsidRPr="00D65133">
        <w:rPr>
          <w:sz w:val="28"/>
          <w:szCs w:val="28"/>
        </w:rPr>
        <w:t>    </w:t>
      </w:r>
    </w:p>
    <w:p w14:paraId="187E60D4" w14:textId="77777777" w:rsidR="002C51DA" w:rsidRDefault="002C51DA" w:rsidP="002C51DA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</w:p>
    <w:p w14:paraId="435565C1" w14:textId="77777777" w:rsidR="002C51DA" w:rsidRPr="0073191F" w:rsidRDefault="002C51DA" w:rsidP="002C51DA">
      <w:pPr>
        <w:pStyle w:val="a3"/>
        <w:spacing w:before="0" w:beforeAutospacing="0" w:after="0" w:afterAutospacing="0"/>
        <w:ind w:left="-1134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Директор</w:t>
      </w:r>
      <w:r w:rsidRPr="0073191F">
        <w:rPr>
          <w:b/>
          <w:sz w:val="28"/>
          <w:szCs w:val="28"/>
          <w:lang w:val="kk-KZ"/>
        </w:rPr>
        <w:t xml:space="preserve">                                                                     Г.Альменбетова</w:t>
      </w:r>
    </w:p>
    <w:p w14:paraId="3E2D748E" w14:textId="77777777" w:rsidR="002C51DA" w:rsidRPr="00D65133" w:rsidRDefault="002C51DA" w:rsidP="002C5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D4473" w14:textId="77777777" w:rsidR="002C51DA" w:rsidRPr="00D65133" w:rsidRDefault="002C51DA" w:rsidP="002C5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7D9F3" w14:textId="77777777" w:rsidR="002C51DA" w:rsidRDefault="002C51DA" w:rsidP="002C5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127F4" w14:textId="77777777" w:rsidR="002C51DA" w:rsidRDefault="002C51DA" w:rsidP="002C5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B68C0B" w14:textId="77777777" w:rsidR="002C51DA" w:rsidRPr="00D65133" w:rsidRDefault="002C51DA" w:rsidP="002C5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731A8" w14:textId="77777777" w:rsidR="002C51DA" w:rsidRPr="00292E16" w:rsidRDefault="002C51DA" w:rsidP="002C51D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c7"/>
          <w:b/>
          <w:bCs/>
          <w:color w:val="000000"/>
          <w:lang w:val="kk-KZ"/>
        </w:rPr>
        <w:lastRenderedPageBreak/>
        <w:t>С</w:t>
      </w:r>
      <w:r w:rsidRPr="00292E16">
        <w:rPr>
          <w:rStyle w:val="c7"/>
          <w:b/>
          <w:bCs/>
          <w:color w:val="000000"/>
        </w:rPr>
        <w:t>правка</w:t>
      </w:r>
      <w:r w:rsidRPr="00292E16">
        <w:rPr>
          <w:b/>
          <w:bCs/>
          <w:lang w:val="kk-KZ" w:eastAsia="ru-RU"/>
        </w:rPr>
        <w:t xml:space="preserve">  по </w:t>
      </w:r>
      <w:r>
        <w:rPr>
          <w:b/>
          <w:bCs/>
          <w:lang w:val="kk-KZ" w:eastAsia="ru-RU"/>
        </w:rPr>
        <w:t>проведению утренника, посвященного Дню Независимости</w:t>
      </w:r>
      <w:r w:rsidRPr="00292E16">
        <w:rPr>
          <w:b/>
          <w:bCs/>
          <w:lang w:val="kk-KZ" w:eastAsia="ru-RU"/>
        </w:rPr>
        <w:t xml:space="preserve"> предшкольных группах  ясли- сада</w:t>
      </w:r>
    </w:p>
    <w:p w14:paraId="7AA89B39" w14:textId="77777777" w:rsidR="002C51DA" w:rsidRDefault="002C51DA" w:rsidP="002C51DA">
      <w:pPr>
        <w:pStyle w:val="a3"/>
        <w:spacing w:before="0" w:beforeAutospacing="0" w:after="0" w:afterAutospacing="0"/>
        <w:ind w:left="-142" w:hanging="992"/>
        <w:jc w:val="both"/>
        <w:rPr>
          <w:rFonts w:eastAsia="Calibri"/>
          <w:bCs/>
          <w:lang w:val="kk-KZ"/>
        </w:rPr>
      </w:pPr>
      <w:r>
        <w:rPr>
          <w:rStyle w:val="c2"/>
          <w:color w:val="000000"/>
        </w:rPr>
        <w:t>    </w:t>
      </w:r>
    </w:p>
    <w:p w14:paraId="3157C575" w14:textId="77777777" w:rsidR="002C51DA" w:rsidRPr="0098394D" w:rsidRDefault="002C51DA" w:rsidP="002C51DA">
      <w:pPr>
        <w:pStyle w:val="a3"/>
        <w:spacing w:before="0" w:beforeAutospacing="0" w:after="0" w:afterAutospacing="0"/>
        <w:ind w:left="-142" w:hanging="992"/>
        <w:jc w:val="both"/>
        <w:rPr>
          <w:rStyle w:val="c2"/>
          <w:rFonts w:eastAsia="Calibri"/>
          <w:bCs/>
        </w:rPr>
      </w:pPr>
      <w:r>
        <w:rPr>
          <w:rStyle w:val="c2"/>
          <w:color w:val="000000"/>
        </w:rPr>
        <w:t> </w:t>
      </w:r>
      <w:r>
        <w:rPr>
          <w:rStyle w:val="c7"/>
          <w:b/>
          <w:bCs/>
          <w:color w:val="000000"/>
        </w:rPr>
        <w:t>Цель:</w:t>
      </w:r>
      <w:r>
        <w:rPr>
          <w:rStyle w:val="c2"/>
          <w:color w:val="000000"/>
        </w:rPr>
        <w:t xml:space="preserve"> Определение уровня воспитательно - образовательной работы по организации </w:t>
      </w:r>
    </w:p>
    <w:p w14:paraId="0F3EE303" w14:textId="77777777" w:rsidR="002C51DA" w:rsidRDefault="002C51DA" w:rsidP="002C51DA">
      <w:pPr>
        <w:pStyle w:val="a3"/>
        <w:spacing w:before="0" w:beforeAutospacing="0" w:after="0" w:afterAutospacing="0"/>
        <w:ind w:left="-1134" w:firstLine="1134"/>
        <w:jc w:val="both"/>
        <w:rPr>
          <w:rStyle w:val="c2"/>
          <w:color w:val="000000"/>
          <w:lang w:val="kk-KZ"/>
        </w:rPr>
      </w:pPr>
      <w:r>
        <w:rPr>
          <w:rStyle w:val="c2"/>
          <w:color w:val="000000"/>
        </w:rPr>
        <w:t xml:space="preserve">деятельности по патриотическому воспитанию детей дошкольного возраста, выявление </w:t>
      </w:r>
    </w:p>
    <w:p w14:paraId="7A97A4D5" w14:textId="77777777" w:rsidR="002C51DA" w:rsidRDefault="002C51DA" w:rsidP="002C51DA">
      <w:pPr>
        <w:pStyle w:val="a3"/>
        <w:spacing w:before="0" w:beforeAutospacing="0" w:after="0" w:afterAutospacing="0"/>
        <w:ind w:left="-1134" w:firstLine="1134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уровня знаний у дошкольников; выяснение причин и факторов, определяющих качество </w:t>
      </w:r>
    </w:p>
    <w:p w14:paraId="269B68CE" w14:textId="77777777" w:rsidR="002C51DA" w:rsidRDefault="002C51DA" w:rsidP="002C51DA">
      <w:pPr>
        <w:pStyle w:val="a3"/>
        <w:spacing w:before="0" w:beforeAutospacing="0" w:after="0" w:afterAutospacing="0"/>
        <w:ind w:left="-1134" w:firstLine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работы по патриотическому воспитанию дошкольников.</w:t>
      </w:r>
    </w:p>
    <w:p w14:paraId="33107031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  <w:r>
        <w:rPr>
          <w:rStyle w:val="c2"/>
          <w:color w:val="000000"/>
          <w:lang w:val="kk-KZ"/>
        </w:rPr>
        <w:t>П</w:t>
      </w:r>
      <w:proofErr w:type="spellStart"/>
      <w:r>
        <w:rPr>
          <w:rStyle w:val="c2"/>
          <w:color w:val="000000"/>
        </w:rPr>
        <w:t>едагоги</w:t>
      </w:r>
      <w:proofErr w:type="spellEnd"/>
      <w:r>
        <w:rPr>
          <w:rStyle w:val="c2"/>
          <w:color w:val="000000"/>
        </w:rPr>
        <w:t xml:space="preserve"> знают цели и задачи своей возрастной группы по нравственно-патриотическому воспитанию. В непосредственно-образовательной деятельности и нерегламентированной совместной деятельности с детьми умеют точно и доступно формулировать вопросы к детям, использовать их как один из активизирующих приёмов, умеют построить индивидуальную работу с детьми в разные режимные моменты. Все педагоги в доступной для детей форме объясняют новый материал. Точно и доступно формулируют вопросы к детям. </w:t>
      </w:r>
      <w:r>
        <w:rPr>
          <w:rStyle w:val="c2"/>
          <w:color w:val="000000"/>
          <w:lang w:val="kk-KZ"/>
        </w:rPr>
        <w:t>В</w:t>
      </w:r>
      <w:proofErr w:type="spellStart"/>
      <w:r>
        <w:rPr>
          <w:rStyle w:val="c2"/>
          <w:color w:val="000000"/>
        </w:rPr>
        <w:t>оспитатели</w:t>
      </w:r>
      <w:proofErr w:type="spellEnd"/>
      <w:r>
        <w:rPr>
          <w:rStyle w:val="c2"/>
          <w:color w:val="000000"/>
        </w:rPr>
        <w:t xml:space="preserve"> активно используют разнообразные приемы привлечения и сосредоточения внимания детей, формы организации детей (работа малыми подгруппами, в паре). Дети на занятиях активны, сохраняют интерес на протяжении всего занятия.</w:t>
      </w:r>
    </w:p>
    <w:p w14:paraId="18ACDAF9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Воспитатели грамотно подбирают демонстрационный и раздаточный материал и рационально его размещают во время проведения занятия.  </w:t>
      </w:r>
    </w:p>
    <w:p w14:paraId="3A594DC3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lang w:val="kk-KZ"/>
        </w:rPr>
        <w:t xml:space="preserve"> В </w:t>
      </w:r>
      <w:r>
        <w:rPr>
          <w:rStyle w:val="c2"/>
          <w:color w:val="000000"/>
        </w:rPr>
        <w:t>группах созданы условия по воспитанию нравственных норм, правил поведения, этики, внедрения метода проекта в учебно- воспитательный процесс.   Во всех группах в наличии дидактические, настольно-печатные игры, в которых можно закрепить знания по темам, отрабатывать партнёрские взаимоотношения детей в игре. Во всех возрастных группах созданы условия для развёртывания сюжетно-ролевых игр «Семья», «Больница», «Парикмахерская», «Мы - строители».</w:t>
      </w:r>
    </w:p>
    <w:p w14:paraId="0F08FA60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В игровых центрах имеется вся необходимая атрибутика, некоторые предметы сделаны руками детей и педагогов из бросового материала.</w:t>
      </w:r>
    </w:p>
    <w:p w14:paraId="6679E1C1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Во всех возрастных группах детского сада педагоги используют дидактические плакаты.</w:t>
      </w:r>
    </w:p>
    <w:p w14:paraId="6CD6A1BF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 результате проведённого контроля было </w:t>
      </w:r>
      <w:proofErr w:type="gramStart"/>
      <w:r>
        <w:rPr>
          <w:rStyle w:val="c2"/>
          <w:color w:val="000000"/>
        </w:rPr>
        <w:t>установлено:  все</w:t>
      </w:r>
      <w:proofErr w:type="gramEnd"/>
      <w:r>
        <w:rPr>
          <w:rStyle w:val="c2"/>
          <w:color w:val="000000"/>
        </w:rPr>
        <w:t xml:space="preserve"> </w:t>
      </w:r>
      <w:r>
        <w:rPr>
          <w:rStyle w:val="c2"/>
          <w:color w:val="000000"/>
          <w:lang w:val="kk-KZ"/>
        </w:rPr>
        <w:t xml:space="preserve">возрастные </w:t>
      </w:r>
      <w:r>
        <w:rPr>
          <w:rStyle w:val="c2"/>
          <w:color w:val="000000"/>
        </w:rPr>
        <w:t>группы детского сада организуют патриотическую деятельность детей</w:t>
      </w:r>
      <w:r>
        <w:rPr>
          <w:rStyle w:val="c2"/>
          <w:color w:val="000000"/>
          <w:lang w:val="kk-KZ"/>
        </w:rPr>
        <w:t>.</w:t>
      </w:r>
      <w:r>
        <w:rPr>
          <w:rStyle w:val="c2"/>
          <w:color w:val="000000"/>
        </w:rPr>
        <w:t>  Планирование данной работы проводится по темам: "Моя семья", "Моя улица", "Мой детский сад" и т.д. Работа по каждой теме включает в себя занятия, игры, экскурсии, нерегламентированную деятельность детей, по некоторым темам — праздники.</w:t>
      </w:r>
    </w:p>
    <w:p w14:paraId="0108072A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Тематическое планирование способствует эффективному и системному усвоению детьми знаний о своей стране, родном крае, той местности, где они живут. </w:t>
      </w:r>
    </w:p>
    <w:p w14:paraId="2C078397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Не менее важным условием нравственно-патриотического воспитания детей является тесная взаимосвязь с родителями. Совместно с родителями создаются альбомы «Моя семья», «Мой родной край», «Мой город». Прикосновение к истории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14:paraId="37500D93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Анализ результатов проверки по работе с родителями по нравственному воспитанию показал, что педагоги используют разнообразные формы взаимодействия </w:t>
      </w:r>
      <w:proofErr w:type="gramStart"/>
      <w:r>
        <w:rPr>
          <w:rStyle w:val="c2"/>
          <w:color w:val="000000"/>
        </w:rPr>
        <w:t>- это</w:t>
      </w:r>
      <w:proofErr w:type="gramEnd"/>
      <w:r>
        <w:rPr>
          <w:rStyle w:val="c2"/>
          <w:color w:val="000000"/>
        </w:rPr>
        <w:t xml:space="preserve"> наглядно- текстовая информация; выставка методической литературы по воспитанию нравственных качеств у дошкольников; рекомендации для родителей по данной проблеме; рубрика «Читаем детям», родительское собрание «Воспитание культуры поведения у дошкольников»; индивидуальные консультации, беседы. </w:t>
      </w:r>
    </w:p>
    <w:p w14:paraId="15259DF4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Рекомендации, предложения:</w:t>
      </w:r>
      <w:r>
        <w:rPr>
          <w:rStyle w:val="c2"/>
          <w:color w:val="000000"/>
        </w:rPr>
        <w:t> </w:t>
      </w:r>
    </w:p>
    <w:p w14:paraId="5F2957D4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Систематически проводить данные мероприятия совместно с родителями.  </w:t>
      </w:r>
    </w:p>
    <w:p w14:paraId="501B5713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  Выводы по тематическому контролю</w:t>
      </w:r>
      <w:r>
        <w:rPr>
          <w:rStyle w:val="c2"/>
          <w:color w:val="000000"/>
        </w:rPr>
        <w:t>.</w:t>
      </w:r>
    </w:p>
    <w:p w14:paraId="43E865CB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Проведённый тематический контроль </w:t>
      </w:r>
      <w:proofErr w:type="gramStart"/>
      <w:r>
        <w:rPr>
          <w:rStyle w:val="c2"/>
          <w:color w:val="000000"/>
        </w:rPr>
        <w:t>продемонстрировал  эффективность</w:t>
      </w:r>
      <w:proofErr w:type="gramEnd"/>
      <w:r>
        <w:rPr>
          <w:rStyle w:val="c2"/>
          <w:color w:val="000000"/>
        </w:rPr>
        <w:t xml:space="preserve"> воспитательно-образовательной работы в по вопросу «Состояние работы по патриотическому воспитанию». В </w:t>
      </w:r>
      <w:proofErr w:type="gramStart"/>
      <w:r>
        <w:rPr>
          <w:rStyle w:val="c2"/>
          <w:color w:val="000000"/>
        </w:rPr>
        <w:t>образовательном Прослеживается</w:t>
      </w:r>
      <w:proofErr w:type="gramEnd"/>
      <w:r>
        <w:rPr>
          <w:rStyle w:val="c2"/>
          <w:color w:val="000000"/>
        </w:rPr>
        <w:t xml:space="preserve"> система в планировании работы педагогов по нравственно-патриотическому воспитанию. Педагоги воспитывают у дошкольников любознательность, чувство любви и привязанности к своей семье, к родному дому, к своему народу, его обычаям, традициям в разных видах </w:t>
      </w:r>
      <w:proofErr w:type="spellStart"/>
      <w:proofErr w:type="gramStart"/>
      <w:r>
        <w:rPr>
          <w:rStyle w:val="c2"/>
          <w:color w:val="000000"/>
        </w:rPr>
        <w:lastRenderedPageBreak/>
        <w:t>деятельности.Работа</w:t>
      </w:r>
      <w:proofErr w:type="spellEnd"/>
      <w:proofErr w:type="gramEnd"/>
      <w:r>
        <w:rPr>
          <w:rStyle w:val="c2"/>
          <w:color w:val="000000"/>
        </w:rPr>
        <w:t xml:space="preserve"> педагогического коллектива по воспитанию патриотических чувств у детей дошкольного возраста ведется планомерно, целенаправленно, систематически. Грубых нарушений не выявлено. Имеют место недочеты в работе отдельных групп и педагогов.</w:t>
      </w:r>
    </w:p>
    <w:p w14:paraId="4595FA2F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u w:val="single"/>
        </w:rPr>
        <w:t>Рекомендации:  </w:t>
      </w:r>
    </w:p>
    <w:p w14:paraId="25ABA3F5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    На основе </w:t>
      </w:r>
      <w:proofErr w:type="gramStart"/>
      <w:r>
        <w:rPr>
          <w:rStyle w:val="c2"/>
          <w:color w:val="000000"/>
        </w:rPr>
        <w:t>выше изложенного</w:t>
      </w:r>
      <w:proofErr w:type="gramEnd"/>
      <w:r>
        <w:rPr>
          <w:rStyle w:val="c2"/>
          <w:color w:val="000000"/>
        </w:rPr>
        <w:t>, предложено:</w:t>
      </w:r>
    </w:p>
    <w:p w14:paraId="44BDC166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     Одобрить работу педагогов во всех группах.</w:t>
      </w:r>
    </w:p>
    <w:p w14:paraId="3EB14643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2.     Продолжить работу по нравственному воспитанию дошкольников, используя новые технологии обучения и воспитания (метод проектного обучения, музейная педагогика, </w:t>
      </w:r>
      <w:proofErr w:type="spellStart"/>
      <w:r>
        <w:rPr>
          <w:rStyle w:val="c2"/>
          <w:color w:val="000000"/>
        </w:rPr>
        <w:t>здоровъесбережение</w:t>
      </w:r>
      <w:proofErr w:type="spellEnd"/>
      <w:r>
        <w:rPr>
          <w:rStyle w:val="c2"/>
          <w:color w:val="000000"/>
        </w:rPr>
        <w:t>).  </w:t>
      </w:r>
    </w:p>
    <w:p w14:paraId="31E15ADF" w14:textId="77777777" w:rsidR="002C51DA" w:rsidRDefault="002C51DA" w:rsidP="002C51DA">
      <w:pPr>
        <w:pStyle w:val="c0"/>
        <w:shd w:val="clear" w:color="auto" w:fill="FFFFFF"/>
        <w:spacing w:before="30" w:beforeAutospacing="0" w:after="3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u w:val="single"/>
          <w:lang w:val="kk-KZ"/>
        </w:rPr>
        <w:t>3.</w:t>
      </w:r>
      <w:r>
        <w:rPr>
          <w:rStyle w:val="c2"/>
          <w:color w:val="000000"/>
        </w:rPr>
        <w:t>Педагогам необходимо больше заниматься самообразованием, изучать современные технологии и применять их в своей образовательной работе.</w:t>
      </w:r>
    </w:p>
    <w:p w14:paraId="2D67F162" w14:textId="77777777" w:rsidR="002C51DA" w:rsidRDefault="002C51DA" w:rsidP="002C51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Проверяющие:</w:t>
      </w:r>
    </w:p>
    <w:p w14:paraId="07A40450" w14:textId="77777777" w:rsidR="002C51DA" w:rsidRPr="0098394D" w:rsidRDefault="002C51DA" w:rsidP="002C51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8394D">
        <w:rPr>
          <w:rFonts w:ascii="Times New Roman" w:hAnsi="Times New Roman" w:cs="Times New Roman"/>
          <w:sz w:val="24"/>
          <w:szCs w:val="24"/>
          <w:lang w:val="kk-KZ"/>
        </w:rPr>
        <w:t>Альменбетова Г.Т.</w:t>
      </w:r>
    </w:p>
    <w:p w14:paraId="3A461E05" w14:textId="77777777" w:rsidR="002C51DA" w:rsidRPr="0098394D" w:rsidRDefault="002C51DA" w:rsidP="002C51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8394D">
        <w:rPr>
          <w:rFonts w:ascii="Times New Roman" w:hAnsi="Times New Roman" w:cs="Times New Roman"/>
          <w:sz w:val="24"/>
          <w:szCs w:val="24"/>
          <w:lang w:val="kk-KZ"/>
        </w:rPr>
        <w:t>Ставицкая Г.М.</w:t>
      </w:r>
    </w:p>
    <w:p w14:paraId="2EFA7F0F" w14:textId="77777777" w:rsidR="002C51DA" w:rsidRPr="0098394D" w:rsidRDefault="002C51DA" w:rsidP="002C51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8394D">
        <w:rPr>
          <w:rFonts w:ascii="Times New Roman" w:hAnsi="Times New Roman" w:cs="Times New Roman"/>
          <w:sz w:val="24"/>
          <w:szCs w:val="24"/>
          <w:lang w:val="kk-KZ"/>
        </w:rPr>
        <w:t>Пахарукова Л.А.</w:t>
      </w:r>
    </w:p>
    <w:p w14:paraId="5AE922BD" w14:textId="77777777" w:rsidR="002C51DA" w:rsidRPr="0098394D" w:rsidRDefault="002C51DA" w:rsidP="002C51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8394D">
        <w:rPr>
          <w:rFonts w:ascii="Times New Roman" w:hAnsi="Times New Roman" w:cs="Times New Roman"/>
          <w:sz w:val="24"/>
          <w:szCs w:val="24"/>
          <w:lang w:val="kk-KZ"/>
        </w:rPr>
        <w:t>Иващенко С.В.</w:t>
      </w:r>
    </w:p>
    <w:p w14:paraId="3CE680A8" w14:textId="77777777" w:rsidR="002C51DA" w:rsidRPr="0098394D" w:rsidRDefault="002C51DA" w:rsidP="002C51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8394D">
        <w:rPr>
          <w:rFonts w:ascii="Times New Roman" w:hAnsi="Times New Roman" w:cs="Times New Roman"/>
          <w:sz w:val="24"/>
          <w:szCs w:val="24"/>
          <w:lang w:val="kk-KZ"/>
        </w:rPr>
        <w:t>Рахимова Б.С.</w:t>
      </w:r>
    </w:p>
    <w:p w14:paraId="71E27842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Аналитическая справка.</w:t>
      </w:r>
    </w:p>
    <w:p w14:paraId="182C63E8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 </w:t>
      </w:r>
    </w:p>
    <w:p w14:paraId="7A016C5B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</w:p>
    <w:p w14:paraId="23A6DE4A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</w:p>
    <w:p w14:paraId="53AA80D8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</w:p>
    <w:p w14:paraId="4F1DAEA4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</w:p>
    <w:p w14:paraId="40C1B10E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</w:p>
    <w:p w14:paraId="61B23A01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</w:p>
    <w:p w14:paraId="0D6822FD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</w:p>
    <w:p w14:paraId="6F130997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</w:p>
    <w:p w14:paraId="4863E336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</w:p>
    <w:p w14:paraId="3B10641C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</w:p>
    <w:p w14:paraId="7EDD69AC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</w:p>
    <w:p w14:paraId="0F2BF415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</w:p>
    <w:p w14:paraId="243F8234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</w:p>
    <w:p w14:paraId="3372BDB0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</w:p>
    <w:p w14:paraId="53E3D6A3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</w:p>
    <w:p w14:paraId="66AE12EA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</w:p>
    <w:p w14:paraId="3F1883D5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</w:p>
    <w:p w14:paraId="2A8660A4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</w:p>
    <w:p w14:paraId="00363A64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</w:p>
    <w:p w14:paraId="3B6AB464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</w:p>
    <w:p w14:paraId="079744AA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</w:p>
    <w:p w14:paraId="5131D193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</w:p>
    <w:p w14:paraId="7F41C77F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3"/>
          <w:szCs w:val="23"/>
        </w:rPr>
      </w:pPr>
    </w:p>
    <w:p w14:paraId="198F3DD6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333333"/>
          <w:sz w:val="28"/>
          <w:szCs w:val="28"/>
        </w:rPr>
      </w:pPr>
    </w:p>
    <w:p w14:paraId="27440765" w14:textId="77777777" w:rsidR="002C51DA" w:rsidRDefault="002C51DA" w:rsidP="002C51DA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333333"/>
          <w:sz w:val="28"/>
          <w:szCs w:val="28"/>
        </w:rPr>
      </w:pPr>
    </w:p>
    <w:p w14:paraId="77DC808F" w14:textId="77777777" w:rsidR="002C51DA" w:rsidRPr="00D23BC9" w:rsidRDefault="002C51DA" w:rsidP="002C51DA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333333"/>
          <w:sz w:val="28"/>
          <w:szCs w:val="28"/>
        </w:rPr>
      </w:pPr>
      <w:r w:rsidRPr="00D23BC9">
        <w:rPr>
          <w:b/>
          <w:bCs/>
          <w:color w:val="333333"/>
          <w:sz w:val="28"/>
          <w:szCs w:val="28"/>
        </w:rPr>
        <w:t>Справка по проведению праздничные мероприятия ко Дню Независимости Республики Казахстан.</w:t>
      </w:r>
    </w:p>
    <w:p w14:paraId="613CEA1B" w14:textId="77777777" w:rsidR="002C51DA" w:rsidRPr="00D23BC9" w:rsidRDefault="002C51DA" w:rsidP="002C51D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 xml:space="preserve">     </w:t>
      </w:r>
      <w:r>
        <w:rPr>
          <w:color w:val="333333"/>
          <w:sz w:val="28"/>
          <w:szCs w:val="28"/>
        </w:rPr>
        <w:t xml:space="preserve">С </w:t>
      </w:r>
      <w:r w:rsidRPr="00D23BC9">
        <w:rPr>
          <w:color w:val="333333"/>
          <w:sz w:val="28"/>
          <w:szCs w:val="28"/>
        </w:rPr>
        <w:t>13 - 15 декабря в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 xml:space="preserve">КГКП </w:t>
      </w:r>
      <w:r w:rsidRPr="00D23BC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Я</w:t>
      </w:r>
      <w:r w:rsidRPr="00D23BC9">
        <w:rPr>
          <w:color w:val="333333"/>
          <w:sz w:val="28"/>
          <w:szCs w:val="28"/>
        </w:rPr>
        <w:t>сли</w:t>
      </w:r>
      <w:proofErr w:type="gramEnd"/>
      <w:r w:rsidRPr="00D23BC9">
        <w:rPr>
          <w:color w:val="333333"/>
          <w:sz w:val="28"/>
          <w:szCs w:val="28"/>
        </w:rPr>
        <w:t xml:space="preserve"> - саду </w:t>
      </w:r>
      <w:r>
        <w:rPr>
          <w:color w:val="333333"/>
          <w:sz w:val="28"/>
          <w:szCs w:val="28"/>
        </w:rPr>
        <w:t>«Балд</w:t>
      </w:r>
      <w:r>
        <w:rPr>
          <w:color w:val="333333"/>
          <w:sz w:val="28"/>
          <w:szCs w:val="28"/>
          <w:lang w:val="kk-KZ"/>
        </w:rPr>
        <w:t xml:space="preserve">әурен» </w:t>
      </w:r>
      <w:r w:rsidRPr="00D23BC9">
        <w:rPr>
          <w:color w:val="333333"/>
          <w:sz w:val="28"/>
          <w:szCs w:val="28"/>
        </w:rPr>
        <w:t>прошли мероприятия, посвященные к Дню Независимости</w:t>
      </w:r>
    </w:p>
    <w:p w14:paraId="78EDE6E5" w14:textId="77777777" w:rsidR="002C51DA" w:rsidRPr="00D23BC9" w:rsidRDefault="002C51DA" w:rsidP="002C51D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23BC9">
        <w:rPr>
          <w:color w:val="333333"/>
          <w:sz w:val="28"/>
          <w:szCs w:val="28"/>
        </w:rPr>
        <w:t xml:space="preserve">К </w:t>
      </w:r>
      <w:proofErr w:type="gramStart"/>
      <w:r w:rsidRPr="00D23BC9">
        <w:rPr>
          <w:color w:val="333333"/>
          <w:sz w:val="28"/>
          <w:szCs w:val="28"/>
        </w:rPr>
        <w:t>малышам  1</w:t>
      </w:r>
      <w:proofErr w:type="gramEnd"/>
      <w:r w:rsidRPr="00D23BC9">
        <w:rPr>
          <w:color w:val="333333"/>
          <w:sz w:val="28"/>
          <w:szCs w:val="28"/>
        </w:rPr>
        <w:t xml:space="preserve">-х младших групп пришла бабушка. Которая очень любит детей, но не </w:t>
      </w:r>
      <w:proofErr w:type="gramStart"/>
      <w:r w:rsidRPr="00D23BC9">
        <w:rPr>
          <w:color w:val="333333"/>
          <w:sz w:val="28"/>
          <w:szCs w:val="28"/>
        </w:rPr>
        <w:t>знает</w:t>
      </w:r>
      <w:proofErr w:type="gramEnd"/>
      <w:r w:rsidRPr="00D23BC9">
        <w:rPr>
          <w:color w:val="333333"/>
          <w:sz w:val="28"/>
          <w:szCs w:val="28"/>
        </w:rPr>
        <w:t xml:space="preserve"> что же за праздник День Независимости РК. Дети в меру своих возрастных особенностей, попытались ей объяснить, что же это за праздник. Дети исполняли песенки, играли в игры. Бабушка приготовила для детей угощения по случаю празднования Дня Независимости. Развлечение прошло на хорошем эмоциональном уровне.</w:t>
      </w:r>
    </w:p>
    <w:p w14:paraId="59BFDE45" w14:textId="77777777" w:rsidR="002C51DA" w:rsidRPr="00D23BC9" w:rsidRDefault="002C51DA" w:rsidP="002C51D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 xml:space="preserve">      </w:t>
      </w:r>
      <w:r w:rsidRPr="00D23BC9">
        <w:rPr>
          <w:color w:val="333333"/>
          <w:sz w:val="28"/>
          <w:szCs w:val="28"/>
        </w:rPr>
        <w:t>В средних группах были проведены праздничные занятия «Мы дети Казахстана».</w:t>
      </w:r>
      <w:r>
        <w:rPr>
          <w:color w:val="333333"/>
          <w:sz w:val="28"/>
          <w:szCs w:val="28"/>
          <w:lang w:val="kk-KZ"/>
        </w:rPr>
        <w:t xml:space="preserve"> </w:t>
      </w:r>
      <w:r w:rsidRPr="00D23BC9">
        <w:rPr>
          <w:color w:val="333333"/>
          <w:sz w:val="28"/>
          <w:szCs w:val="28"/>
        </w:rPr>
        <w:t>Поставленные педагогом цели и задачи соответствую возрасту детей данной группы. В течении утренника они были реализованы и достигнуты. Воспитатель хорошо владеет организационными навыками, сумела заинтересовать детей и в течении всего утренника поддерживала этот интерес. Весь используемый музыкально –литературный материал соответствует возрасту детей.</w:t>
      </w:r>
    </w:p>
    <w:p w14:paraId="30BED94E" w14:textId="77777777" w:rsidR="002C51DA" w:rsidRPr="00D23BC9" w:rsidRDefault="002C51DA" w:rsidP="002C51D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23BC9">
        <w:rPr>
          <w:color w:val="333333"/>
          <w:sz w:val="28"/>
          <w:szCs w:val="28"/>
        </w:rPr>
        <w:t xml:space="preserve">В </w:t>
      </w:r>
      <w:proofErr w:type="spellStart"/>
      <w:r w:rsidRPr="00D23BC9">
        <w:rPr>
          <w:color w:val="333333"/>
          <w:sz w:val="28"/>
          <w:szCs w:val="28"/>
        </w:rPr>
        <w:t>предшкольных</w:t>
      </w:r>
      <w:proofErr w:type="spellEnd"/>
      <w:r w:rsidRPr="00D23BC9">
        <w:rPr>
          <w:color w:val="333333"/>
          <w:sz w:val="28"/>
          <w:szCs w:val="28"/>
        </w:rPr>
        <w:t xml:space="preserve"> группах были проведены праздничные утренники «Расцветай мой Казахстан».</w:t>
      </w:r>
    </w:p>
    <w:p w14:paraId="24A34FD1" w14:textId="77777777" w:rsidR="002C51DA" w:rsidRPr="00D23BC9" w:rsidRDefault="002C51DA" w:rsidP="002C51D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 xml:space="preserve">     </w:t>
      </w:r>
      <w:r w:rsidRPr="00D23BC9">
        <w:rPr>
          <w:color w:val="333333"/>
          <w:sz w:val="28"/>
          <w:szCs w:val="28"/>
        </w:rPr>
        <w:t xml:space="preserve">Ведущая утренников преподаватель казахского языка </w:t>
      </w:r>
      <w:proofErr w:type="spellStart"/>
      <w:r w:rsidRPr="00D23BC9">
        <w:rPr>
          <w:color w:val="333333"/>
          <w:sz w:val="28"/>
          <w:szCs w:val="28"/>
        </w:rPr>
        <w:t>Тусупбекова</w:t>
      </w:r>
      <w:proofErr w:type="spellEnd"/>
      <w:r w:rsidRPr="00D23BC9">
        <w:rPr>
          <w:color w:val="333333"/>
          <w:sz w:val="28"/>
          <w:szCs w:val="28"/>
        </w:rPr>
        <w:t xml:space="preserve"> Ж.Ж. </w:t>
      </w:r>
    </w:p>
    <w:p w14:paraId="2839CD88" w14:textId="77777777" w:rsidR="002C51DA" w:rsidRPr="00D23BC9" w:rsidRDefault="002C51DA" w:rsidP="002C51DA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r w:rsidRPr="00D23BC9">
        <w:rPr>
          <w:color w:val="333333"/>
          <w:sz w:val="28"/>
          <w:szCs w:val="28"/>
        </w:rPr>
        <w:t>Утренник</w:t>
      </w:r>
      <w:r>
        <w:rPr>
          <w:color w:val="333333"/>
          <w:sz w:val="28"/>
          <w:szCs w:val="28"/>
          <w:lang w:val="kk-KZ"/>
        </w:rPr>
        <w:t>и</w:t>
      </w:r>
      <w:r w:rsidRPr="00D23BC9">
        <w:rPr>
          <w:color w:val="333333"/>
          <w:sz w:val="28"/>
          <w:szCs w:val="28"/>
        </w:rPr>
        <w:t xml:space="preserve"> </w:t>
      </w:r>
      <w:proofErr w:type="spellStart"/>
      <w:r w:rsidRPr="00D23BC9">
        <w:rPr>
          <w:color w:val="333333"/>
          <w:sz w:val="28"/>
          <w:szCs w:val="28"/>
        </w:rPr>
        <w:t>прош</w:t>
      </w:r>
      <w:proofErr w:type="spellEnd"/>
      <w:r>
        <w:rPr>
          <w:color w:val="333333"/>
          <w:sz w:val="28"/>
          <w:szCs w:val="28"/>
          <w:lang w:val="kk-KZ"/>
        </w:rPr>
        <w:t>ли</w:t>
      </w:r>
      <w:r w:rsidRPr="00D23BC9">
        <w:rPr>
          <w:color w:val="333333"/>
          <w:sz w:val="28"/>
          <w:szCs w:val="28"/>
        </w:rPr>
        <w:t xml:space="preserve"> на хорошем, эмоциональном уровне. </w:t>
      </w:r>
      <w:r>
        <w:rPr>
          <w:color w:val="333333"/>
          <w:sz w:val="28"/>
          <w:szCs w:val="28"/>
          <w:lang w:val="kk-KZ"/>
        </w:rPr>
        <w:t xml:space="preserve">Преподаватель </w:t>
      </w:r>
      <w:r w:rsidRPr="00D23BC9">
        <w:rPr>
          <w:color w:val="333333"/>
          <w:sz w:val="28"/>
          <w:szCs w:val="28"/>
        </w:rPr>
        <w:t>добил</w:t>
      </w:r>
      <w:r>
        <w:rPr>
          <w:color w:val="333333"/>
          <w:sz w:val="28"/>
          <w:szCs w:val="28"/>
          <w:lang w:val="kk-KZ"/>
        </w:rPr>
        <w:t>а</w:t>
      </w:r>
      <w:proofErr w:type="spellStart"/>
      <w:r w:rsidRPr="00D23BC9">
        <w:rPr>
          <w:color w:val="333333"/>
          <w:sz w:val="28"/>
          <w:szCs w:val="28"/>
        </w:rPr>
        <w:t>сь</w:t>
      </w:r>
      <w:proofErr w:type="spellEnd"/>
      <w:r w:rsidRPr="00D23BC9">
        <w:rPr>
          <w:color w:val="333333"/>
          <w:sz w:val="28"/>
          <w:szCs w:val="28"/>
        </w:rPr>
        <w:t xml:space="preserve"> поставленных целей. </w:t>
      </w:r>
      <w:r>
        <w:rPr>
          <w:color w:val="333333"/>
          <w:sz w:val="28"/>
          <w:szCs w:val="28"/>
          <w:lang w:val="kk-KZ"/>
        </w:rPr>
        <w:t>В</w:t>
      </w:r>
      <w:proofErr w:type="spellStart"/>
      <w:r w:rsidRPr="00D23BC9">
        <w:rPr>
          <w:color w:val="333333"/>
          <w:sz w:val="28"/>
          <w:szCs w:val="28"/>
        </w:rPr>
        <w:t>есь</w:t>
      </w:r>
      <w:proofErr w:type="spellEnd"/>
      <w:r w:rsidRPr="00D23BC9">
        <w:rPr>
          <w:color w:val="333333"/>
          <w:sz w:val="28"/>
          <w:szCs w:val="28"/>
        </w:rPr>
        <w:t xml:space="preserve"> музыкально-литературный материал подобран с учетом возрастных особенностей детей данного возраста. Большая взаимовыручка педагогов, </w:t>
      </w:r>
      <w:r>
        <w:rPr>
          <w:color w:val="333333"/>
          <w:sz w:val="28"/>
          <w:szCs w:val="28"/>
          <w:lang w:val="kk-KZ"/>
        </w:rPr>
        <w:t>тесное сотрудничество преподавателя казахского языка с воспитателями</w:t>
      </w:r>
      <w:r w:rsidRPr="00D23BC9">
        <w:rPr>
          <w:color w:val="333333"/>
          <w:sz w:val="28"/>
          <w:szCs w:val="28"/>
        </w:rPr>
        <w:t xml:space="preserve"> по</w:t>
      </w:r>
      <w:r>
        <w:rPr>
          <w:color w:val="333333"/>
          <w:sz w:val="28"/>
          <w:szCs w:val="28"/>
          <w:lang w:val="kk-KZ"/>
        </w:rPr>
        <w:t>з</w:t>
      </w:r>
      <w:proofErr w:type="spellStart"/>
      <w:r w:rsidRPr="00D23BC9">
        <w:rPr>
          <w:color w:val="333333"/>
          <w:sz w:val="28"/>
          <w:szCs w:val="28"/>
        </w:rPr>
        <w:t>волил</w:t>
      </w:r>
      <w:proofErr w:type="spellEnd"/>
      <w:r>
        <w:rPr>
          <w:color w:val="333333"/>
          <w:sz w:val="28"/>
          <w:szCs w:val="28"/>
          <w:lang w:val="kk-KZ"/>
        </w:rPr>
        <w:t>о</w:t>
      </w:r>
      <w:r w:rsidRPr="00D23BC9">
        <w:rPr>
          <w:color w:val="333333"/>
          <w:sz w:val="28"/>
          <w:szCs w:val="28"/>
        </w:rPr>
        <w:t xml:space="preserve"> добиться хороших результатов утренника. Дети в ходе мероприятия были эмоциональны, заинтересованы.</w:t>
      </w:r>
    </w:p>
    <w:p w14:paraId="4C8EB49F" w14:textId="77777777" w:rsidR="002C51DA" w:rsidRPr="00D23BC9" w:rsidRDefault="002C51DA" w:rsidP="002C51DA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r w:rsidRPr="00407819">
        <w:rPr>
          <w:b/>
          <w:bCs/>
          <w:color w:val="333333"/>
          <w:sz w:val="28"/>
          <w:szCs w:val="28"/>
          <w:u w:val="single"/>
        </w:rPr>
        <w:t>Вывод:</w:t>
      </w:r>
      <w:r w:rsidRPr="00D23BC9">
        <w:rPr>
          <w:color w:val="333333"/>
          <w:sz w:val="28"/>
          <w:szCs w:val="28"/>
        </w:rPr>
        <w:t xml:space="preserve"> все проведенные мероприятия соответствуют возрасту детей. </w:t>
      </w:r>
      <w:proofErr w:type="gramStart"/>
      <w:r w:rsidRPr="00D23BC9">
        <w:rPr>
          <w:color w:val="333333"/>
          <w:sz w:val="28"/>
          <w:szCs w:val="28"/>
        </w:rPr>
        <w:t>Материал</w:t>
      </w:r>
      <w:proofErr w:type="gramEnd"/>
      <w:r w:rsidRPr="00D23BC9">
        <w:rPr>
          <w:color w:val="333333"/>
          <w:sz w:val="28"/>
          <w:szCs w:val="28"/>
        </w:rPr>
        <w:t xml:space="preserve"> используемый на утренниках и развлечениях носил познавательный характер. </w:t>
      </w:r>
      <w:proofErr w:type="gramStart"/>
      <w:r w:rsidRPr="00D23BC9">
        <w:rPr>
          <w:color w:val="333333"/>
          <w:sz w:val="28"/>
          <w:szCs w:val="28"/>
        </w:rPr>
        <w:t>Считаю</w:t>
      </w:r>
      <w:proofErr w:type="gramEnd"/>
      <w:r w:rsidRPr="00D23BC9">
        <w:rPr>
          <w:color w:val="333333"/>
          <w:sz w:val="28"/>
          <w:szCs w:val="28"/>
        </w:rPr>
        <w:t xml:space="preserve"> что мероприятия проведенные к празднованию Дня Независимости прошли на хорошем уровне, о чем говорит заинтересованность детей, их улыбки.</w:t>
      </w:r>
    </w:p>
    <w:p w14:paraId="19B405EA" w14:textId="77777777" w:rsidR="002C51DA" w:rsidRPr="00D23BC9" w:rsidRDefault="002C51DA" w:rsidP="002C51DA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r w:rsidRPr="00D23BC9">
        <w:rPr>
          <w:color w:val="333333"/>
          <w:sz w:val="28"/>
          <w:szCs w:val="28"/>
        </w:rPr>
        <w:t xml:space="preserve">Справка составлена директором </w:t>
      </w:r>
      <w:proofErr w:type="spellStart"/>
      <w:r w:rsidRPr="00D23BC9">
        <w:rPr>
          <w:color w:val="333333"/>
          <w:sz w:val="28"/>
          <w:szCs w:val="28"/>
        </w:rPr>
        <w:t>Альменбетовой</w:t>
      </w:r>
      <w:proofErr w:type="spellEnd"/>
      <w:r w:rsidRPr="00D23BC9">
        <w:rPr>
          <w:color w:val="333333"/>
          <w:sz w:val="28"/>
          <w:szCs w:val="28"/>
        </w:rPr>
        <w:t xml:space="preserve"> Г.Т. _____________</w:t>
      </w:r>
    </w:p>
    <w:p w14:paraId="2A53A6CB" w14:textId="77777777" w:rsidR="002C51DA" w:rsidRPr="00D23BC9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3289D8" w14:textId="77777777" w:rsidR="002C51DA" w:rsidRPr="00D23BC9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F03FA" w14:textId="77777777" w:rsidR="002C51DA" w:rsidRPr="00D23BC9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865DC" w14:textId="77777777" w:rsidR="002C51DA" w:rsidRPr="00321A7D" w:rsidRDefault="002C51DA" w:rsidP="002C51DA">
      <w:pPr>
        <w:spacing w:after="0" w:line="318" w:lineRule="atLeast"/>
        <w:jc w:val="center"/>
        <w:rPr>
          <w:rFonts w:ascii="Times New Roman" w:eastAsia="Times New Roman" w:hAnsi="Times New Roman" w:cs="Times New Roman"/>
          <w:color w:val="1E282B"/>
          <w:kern w:val="36"/>
          <w:sz w:val="24"/>
          <w:szCs w:val="24"/>
          <w:lang w:val="kk-KZ" w:eastAsia="ru-RU"/>
        </w:rPr>
      </w:pPr>
      <w:r w:rsidRPr="00321A7D">
        <w:rPr>
          <w:rFonts w:ascii="Times New Roman" w:eastAsia="Times New Roman" w:hAnsi="Times New Roman" w:cs="Times New Roman"/>
          <w:color w:val="1E282B"/>
          <w:kern w:val="36"/>
          <w:sz w:val="24"/>
          <w:szCs w:val="24"/>
          <w:lang w:eastAsia="ru-RU"/>
        </w:rPr>
        <w:t xml:space="preserve">Коммунального государственного казенное предприятие  </w:t>
      </w:r>
    </w:p>
    <w:p w14:paraId="5858932B" w14:textId="77777777" w:rsidR="002C51DA" w:rsidRPr="00321A7D" w:rsidRDefault="002C51DA" w:rsidP="002C51DA">
      <w:pPr>
        <w:spacing w:after="0" w:line="318" w:lineRule="atLeast"/>
        <w:jc w:val="center"/>
        <w:rPr>
          <w:rFonts w:ascii="Times New Roman" w:eastAsia="Times New Roman" w:hAnsi="Times New Roman" w:cs="Times New Roman"/>
          <w:color w:val="1E282B"/>
          <w:kern w:val="36"/>
          <w:sz w:val="24"/>
          <w:szCs w:val="24"/>
          <w:lang w:eastAsia="ru-RU"/>
        </w:rPr>
      </w:pPr>
      <w:r w:rsidRPr="00321A7D">
        <w:rPr>
          <w:rFonts w:ascii="Times New Roman" w:eastAsia="Times New Roman" w:hAnsi="Times New Roman" w:cs="Times New Roman"/>
          <w:color w:val="1E282B"/>
          <w:kern w:val="36"/>
          <w:sz w:val="24"/>
          <w:szCs w:val="24"/>
          <w:lang w:eastAsia="ru-RU"/>
        </w:rPr>
        <w:t>«Ясли –</w:t>
      </w:r>
      <w:proofErr w:type="gramStart"/>
      <w:r w:rsidRPr="00321A7D">
        <w:rPr>
          <w:rFonts w:ascii="Times New Roman" w:eastAsia="Times New Roman" w:hAnsi="Times New Roman" w:cs="Times New Roman"/>
          <w:color w:val="1E282B"/>
          <w:kern w:val="36"/>
          <w:sz w:val="24"/>
          <w:szCs w:val="24"/>
          <w:lang w:val="kk-KZ" w:eastAsia="ru-RU"/>
        </w:rPr>
        <w:t>с</w:t>
      </w:r>
      <w:r w:rsidRPr="00321A7D">
        <w:rPr>
          <w:rFonts w:ascii="Times New Roman" w:eastAsia="Times New Roman" w:hAnsi="Times New Roman" w:cs="Times New Roman"/>
          <w:color w:val="1E282B"/>
          <w:kern w:val="36"/>
          <w:sz w:val="24"/>
          <w:szCs w:val="24"/>
          <w:lang w:eastAsia="ru-RU"/>
        </w:rPr>
        <w:t>ад  «</w:t>
      </w:r>
      <w:proofErr w:type="spellStart"/>
      <w:proofErr w:type="gramEnd"/>
      <w:r w:rsidRPr="00321A7D">
        <w:rPr>
          <w:rFonts w:ascii="Times New Roman" w:eastAsia="Times New Roman" w:hAnsi="Times New Roman" w:cs="Times New Roman"/>
          <w:color w:val="1E282B"/>
          <w:kern w:val="36"/>
          <w:sz w:val="24"/>
          <w:szCs w:val="24"/>
          <w:lang w:eastAsia="ru-RU"/>
        </w:rPr>
        <w:t>Балдәурен</w:t>
      </w:r>
      <w:proofErr w:type="spellEnd"/>
      <w:r w:rsidRPr="00321A7D">
        <w:rPr>
          <w:rFonts w:ascii="Times New Roman" w:eastAsia="Times New Roman" w:hAnsi="Times New Roman" w:cs="Times New Roman"/>
          <w:color w:val="1E282B"/>
          <w:kern w:val="36"/>
          <w:sz w:val="24"/>
          <w:szCs w:val="24"/>
          <w:lang w:eastAsia="ru-RU"/>
        </w:rPr>
        <w:t>» отдела образования города Сатпаев</w:t>
      </w:r>
    </w:p>
    <w:p w14:paraId="5912C857" w14:textId="77777777" w:rsidR="002C51DA" w:rsidRPr="00321A7D" w:rsidRDefault="002C51DA" w:rsidP="002C51DA">
      <w:pPr>
        <w:spacing w:after="0" w:line="318" w:lineRule="atLeast"/>
        <w:jc w:val="center"/>
        <w:rPr>
          <w:rFonts w:ascii="Times New Roman" w:eastAsia="Times New Roman" w:hAnsi="Times New Roman" w:cs="Times New Roman"/>
          <w:color w:val="1E282B"/>
          <w:sz w:val="24"/>
          <w:szCs w:val="24"/>
          <w:lang w:eastAsia="ru-RU"/>
        </w:rPr>
      </w:pPr>
      <w:r w:rsidRPr="00321A7D">
        <w:rPr>
          <w:rFonts w:ascii="Times New Roman" w:eastAsia="Times New Roman" w:hAnsi="Times New Roman" w:cs="Times New Roman"/>
          <w:color w:val="1E282B"/>
          <w:kern w:val="36"/>
          <w:sz w:val="24"/>
          <w:szCs w:val="24"/>
          <w:lang w:eastAsia="ru-RU"/>
        </w:rPr>
        <w:t xml:space="preserve"> управления образования Карагандинской области </w:t>
      </w:r>
    </w:p>
    <w:p w14:paraId="409C84C7" w14:textId="77777777" w:rsidR="002C51DA" w:rsidRPr="00321A7D" w:rsidRDefault="002C51DA" w:rsidP="002C51DA">
      <w:pPr>
        <w:spacing w:after="0" w:line="318" w:lineRule="atLeast"/>
        <w:jc w:val="right"/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</w:pPr>
    </w:p>
    <w:p w14:paraId="4F9E9198" w14:textId="77777777" w:rsidR="002C51DA" w:rsidRPr="00321A7D" w:rsidRDefault="002C51DA" w:rsidP="002C51DA">
      <w:pPr>
        <w:spacing w:after="0" w:line="318" w:lineRule="atLeast"/>
        <w:jc w:val="center"/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</w:pPr>
      <w:r w:rsidRPr="00321A7D"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 xml:space="preserve">                                                                         Утверждаю</w:t>
      </w:r>
    </w:p>
    <w:p w14:paraId="1144631E" w14:textId="77777777" w:rsidR="002C51DA" w:rsidRPr="00321A7D" w:rsidRDefault="002C51DA" w:rsidP="002C51DA">
      <w:pPr>
        <w:spacing w:after="0" w:line="318" w:lineRule="atLeast"/>
        <w:jc w:val="center"/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lastRenderedPageBreak/>
        <w:t xml:space="preserve">                                                                                  Д</w:t>
      </w:r>
      <w:r w:rsidRPr="00321A7D"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 xml:space="preserve">иректор КГКП </w:t>
      </w:r>
    </w:p>
    <w:p w14:paraId="079B22C9" w14:textId="77777777" w:rsidR="002C51DA" w:rsidRPr="00321A7D" w:rsidRDefault="002C51DA" w:rsidP="002C51DA">
      <w:pPr>
        <w:spacing w:after="0" w:line="318" w:lineRule="atLeast"/>
        <w:jc w:val="center"/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</w:pPr>
      <w:r w:rsidRPr="00321A7D"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 xml:space="preserve">                                                                                                       «Ясли – сад «Балдәурен»</w:t>
      </w:r>
    </w:p>
    <w:p w14:paraId="659224ED" w14:textId="77777777" w:rsidR="002C51DA" w:rsidRPr="00321A7D" w:rsidRDefault="002C51DA" w:rsidP="002C51DA">
      <w:pPr>
        <w:spacing w:after="0" w:line="318" w:lineRule="atLeast"/>
        <w:jc w:val="center"/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</w:pPr>
      <w:r w:rsidRPr="00321A7D"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 xml:space="preserve">                                                                                                       ______ </w:t>
      </w:r>
      <w:r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>Альменбето</w:t>
      </w:r>
      <w:r w:rsidRPr="00321A7D"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 xml:space="preserve">ва </w:t>
      </w:r>
      <w:r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>Г</w:t>
      </w:r>
      <w:r w:rsidRPr="00321A7D"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>Т</w:t>
      </w:r>
      <w:r w:rsidRPr="00321A7D"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>.</w:t>
      </w:r>
      <w:r w:rsidRPr="00321A7D">
        <w:rPr>
          <w:rFonts w:ascii="Times New Roman" w:eastAsia="Times New Roman" w:hAnsi="Times New Roman" w:cs="Times New Roman"/>
          <w:b/>
          <w:color w:val="1E282B"/>
          <w:sz w:val="24"/>
          <w:szCs w:val="24"/>
          <w:lang w:eastAsia="ru-RU"/>
        </w:rPr>
        <w:br/>
      </w:r>
    </w:p>
    <w:p w14:paraId="329F82DF" w14:textId="77777777" w:rsidR="002C51DA" w:rsidRPr="00321A7D" w:rsidRDefault="002C51DA" w:rsidP="002C51DA">
      <w:pPr>
        <w:spacing w:after="0" w:line="318" w:lineRule="atLeast"/>
        <w:jc w:val="center"/>
        <w:rPr>
          <w:rFonts w:ascii="Times New Roman" w:eastAsia="Times New Roman" w:hAnsi="Times New Roman" w:cs="Times New Roman"/>
          <w:color w:val="1E282B"/>
          <w:sz w:val="24"/>
          <w:szCs w:val="24"/>
          <w:lang w:val="kk-KZ" w:eastAsia="ru-RU"/>
        </w:rPr>
      </w:pPr>
    </w:p>
    <w:p w14:paraId="2C6C78A2" w14:textId="77777777" w:rsidR="002C51DA" w:rsidRPr="00321A7D" w:rsidRDefault="002C51DA" w:rsidP="002C51DA">
      <w:pPr>
        <w:spacing w:after="0" w:line="318" w:lineRule="atLeast"/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</w:pPr>
      <w:r w:rsidRPr="00321A7D">
        <w:rPr>
          <w:rFonts w:ascii="Times New Roman" w:eastAsia="Times New Roman" w:hAnsi="Times New Roman" w:cs="Times New Roman"/>
          <w:b/>
          <w:color w:val="1E282B"/>
          <w:sz w:val="24"/>
          <w:szCs w:val="24"/>
          <w:lang w:eastAsia="ru-RU"/>
        </w:rPr>
        <w:t>АКТ №</w:t>
      </w:r>
      <w:r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>3</w:t>
      </w:r>
      <w:r w:rsidRPr="00321A7D">
        <w:rPr>
          <w:rFonts w:ascii="Times New Roman" w:eastAsia="Times New Roman" w:hAnsi="Times New Roman" w:cs="Times New Roman"/>
          <w:b/>
          <w:color w:val="1E282B"/>
          <w:sz w:val="24"/>
          <w:szCs w:val="24"/>
          <w:lang w:eastAsia="ru-RU"/>
        </w:rPr>
        <w:t xml:space="preserve"> </w:t>
      </w:r>
    </w:p>
    <w:p w14:paraId="585CAD9A" w14:textId="77777777" w:rsidR="002C51DA" w:rsidRPr="00321A7D" w:rsidRDefault="002C51DA" w:rsidP="002C51DA">
      <w:pPr>
        <w:spacing w:after="0" w:line="318" w:lineRule="atLeast"/>
        <w:rPr>
          <w:rFonts w:ascii="Times New Roman" w:eastAsia="Times New Roman" w:hAnsi="Times New Roman" w:cs="Times New Roman"/>
          <w:b/>
          <w:color w:val="1E282B"/>
          <w:sz w:val="24"/>
          <w:szCs w:val="24"/>
          <w:lang w:eastAsia="ru-RU"/>
        </w:rPr>
      </w:pPr>
      <w:r w:rsidRPr="00321A7D">
        <w:rPr>
          <w:rFonts w:ascii="Times New Roman" w:eastAsia="Times New Roman" w:hAnsi="Times New Roman" w:cs="Times New Roman"/>
          <w:b/>
          <w:color w:val="1E282B"/>
          <w:sz w:val="24"/>
          <w:szCs w:val="24"/>
          <w:lang w:val="kk-KZ" w:eastAsia="ru-RU"/>
        </w:rPr>
        <w:t>О</w:t>
      </w:r>
      <w:r w:rsidRPr="00321A7D">
        <w:rPr>
          <w:rFonts w:ascii="Times New Roman" w:eastAsia="Times New Roman" w:hAnsi="Times New Roman" w:cs="Times New Roman"/>
          <w:b/>
          <w:color w:val="1E282B"/>
          <w:sz w:val="24"/>
          <w:szCs w:val="24"/>
          <w:lang w:eastAsia="ru-RU"/>
        </w:rPr>
        <w:t xml:space="preserve">б уничтожении </w:t>
      </w:r>
      <w:r>
        <w:rPr>
          <w:rFonts w:ascii="Times New Roman" w:eastAsia="Times New Roman" w:hAnsi="Times New Roman" w:cs="Times New Roman"/>
          <w:b/>
          <w:color w:val="1E282B"/>
          <w:sz w:val="24"/>
          <w:szCs w:val="24"/>
          <w:lang w:eastAsia="ru-RU"/>
        </w:rPr>
        <w:t>испорченных фирменных бланков</w:t>
      </w:r>
    </w:p>
    <w:p w14:paraId="767CC31C" w14:textId="77777777" w:rsidR="002C51DA" w:rsidRPr="00DB4BB9" w:rsidRDefault="002C51DA" w:rsidP="002C51DA">
      <w:pPr>
        <w:spacing w:after="0" w:line="31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проведения</w:t>
      </w:r>
      <w:r w:rsidRPr="00DB4B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B4B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КГКП «Ясли –</w:t>
      </w:r>
      <w:r w:rsidRPr="00DB4BB9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>с</w:t>
      </w:r>
      <w:r w:rsidRPr="00DB4B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ад «</w:t>
      </w:r>
      <w:proofErr w:type="spellStart"/>
      <w:r w:rsidRPr="00DB4B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Балдәурен</w:t>
      </w:r>
      <w:proofErr w:type="spellEnd"/>
      <w:r w:rsidRPr="00DB4B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</w:p>
    <w:p w14:paraId="2B560508" w14:textId="77777777" w:rsidR="002C51DA" w:rsidRPr="00DB4BB9" w:rsidRDefault="002C51DA" w:rsidP="002C51DA">
      <w:pPr>
        <w:spacing w:after="0" w:line="318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E0BC120" w14:textId="77777777" w:rsidR="002C51DA" w:rsidRPr="004C5DD3" w:rsidRDefault="002C51DA" w:rsidP="002C51DA">
      <w:pPr>
        <w:spacing w:after="0" w:line="31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DB4BB9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О</w:t>
      </w:r>
      <w:proofErr w:type="spellStart"/>
      <w:r w:rsidRPr="00DB4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сновани</w:t>
      </w:r>
      <w:proofErr w:type="spellEnd"/>
      <w:r w:rsidRPr="00DB4BB9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е</w:t>
      </w:r>
      <w:r w:rsidRPr="00DB4B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приказ </w:t>
      </w:r>
      <w:r w:rsidRPr="00DB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56 </w:t>
      </w:r>
      <w:r w:rsidRPr="00DB4B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01.07.</w:t>
      </w:r>
      <w:r w:rsidRPr="00DB4B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DB4B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года </w:t>
      </w:r>
    </w:p>
    <w:p w14:paraId="43FCAB76" w14:textId="77777777" w:rsidR="002C51DA" w:rsidRPr="00DB4BB9" w:rsidRDefault="002C51DA" w:rsidP="002C51D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BB9">
        <w:rPr>
          <w:rFonts w:ascii="Times New Roman" w:hAnsi="Times New Roman" w:cs="Times New Roman"/>
          <w:color w:val="000000"/>
          <w:sz w:val="24"/>
          <w:szCs w:val="24"/>
        </w:rPr>
        <w:t>На основании Типовых правил документирования и управления документацией в государственных организациях Республики Казахстан, утвержденный приказом Председателя Комитета по управлению архивами и документацией Министерства культуры, информации и общественного согласия Республики Казахстан от «31» октября 2018 года № 703   отобраны к</w:t>
      </w:r>
      <w:r w:rsidRPr="00DB4B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списанию</w:t>
      </w:r>
      <w:r w:rsidRPr="00DB4BB9">
        <w:rPr>
          <w:rFonts w:ascii="Times New Roman" w:hAnsi="Times New Roman" w:cs="Times New Roman"/>
          <w:color w:val="000000"/>
          <w:sz w:val="24"/>
          <w:szCs w:val="24"/>
        </w:rPr>
        <w:t xml:space="preserve"> испорченные гербовые бланки: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4716"/>
        <w:gridCol w:w="1822"/>
        <w:gridCol w:w="2059"/>
      </w:tblGrid>
      <w:tr w:rsidR="002C51DA" w:rsidRPr="00EE67DB" w14:paraId="5DB9B056" w14:textId="77777777" w:rsidTr="003D527E">
        <w:trPr>
          <w:trHeight w:val="677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AA89B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E331ADF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AD1AE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бланков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AACA5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бланков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E04C3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C51DA" w:rsidRPr="00EE67DB" w14:paraId="290510F2" w14:textId="77777777" w:rsidTr="003D527E">
        <w:trPr>
          <w:trHeight w:val="1073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ECB0E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B09C92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5D7367A0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F5B561E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5E039370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C2806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</w:p>
          <w:p w14:paraId="00D83D15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</w:t>
            </w:r>
          </w:p>
          <w:p w14:paraId="02AC0C60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  <w:p w14:paraId="1D6365C4" w14:textId="77777777" w:rsidR="002C51DA" w:rsidRPr="00AB286D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3D999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0AFF6F0E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04542B38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0AA4E0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3F6F0" w14:textId="77777777" w:rsidR="002C51DA" w:rsidRPr="00DB4BB9" w:rsidRDefault="002C51DA" w:rsidP="003D52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67D524" w14:textId="77777777" w:rsidR="002C51DA" w:rsidRPr="00EE67DB" w:rsidRDefault="002C51DA" w:rsidP="002C51D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24689145" w14:textId="77777777" w:rsidR="002C51DA" w:rsidRDefault="002C51DA" w:rsidP="002C51D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4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Итого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4</w:t>
      </w:r>
      <w:r w:rsidRPr="00DB4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четыре</w:t>
      </w:r>
      <w:r w:rsidRPr="00DB4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гербовых бланка</w:t>
      </w:r>
    </w:p>
    <w:p w14:paraId="5A99D54A" w14:textId="77777777" w:rsidR="002C51DA" w:rsidRDefault="002C51DA" w:rsidP="002C51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1E282B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color w:val="1E282B"/>
          <w:sz w:val="24"/>
          <w:szCs w:val="24"/>
          <w:lang w:val="kk-KZ" w:eastAsia="ru-RU"/>
        </w:rPr>
        <w:t>Члены комиссии:</w:t>
      </w:r>
    </w:p>
    <w:p w14:paraId="5A984DD3" w14:textId="77777777" w:rsidR="002C51DA" w:rsidRDefault="002C51DA" w:rsidP="002C51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t>Альменбетова</w:t>
      </w:r>
      <w:proofErr w:type="spellEnd"/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t xml:space="preserve"> Г.Т.</w:t>
      </w: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val="kk-KZ" w:eastAsia="ru-RU"/>
        </w:rPr>
        <w:t xml:space="preserve"> директор я/с</w:t>
      </w: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t>___________</w:t>
      </w:r>
    </w:p>
    <w:p w14:paraId="1FEE7E9B" w14:textId="77777777" w:rsidR="002C51DA" w:rsidRPr="004C5DD3" w:rsidRDefault="002C51DA" w:rsidP="002C51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1E282B"/>
          <w:sz w:val="24"/>
          <w:szCs w:val="24"/>
          <w:lang w:val="kk-KZ" w:eastAsia="ru-RU"/>
        </w:rPr>
        <w:t>Жартыбаева Ж.Б</w:t>
      </w: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t>.</w:t>
      </w: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val="kk-KZ" w:eastAsia="ru-RU"/>
        </w:rPr>
        <w:t xml:space="preserve"> методист я/с  </w:t>
      </w: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t xml:space="preserve">______ </w:t>
      </w: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br/>
      </w:r>
      <w:proofErr w:type="spellStart"/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t>Пахарукова</w:t>
      </w:r>
      <w:proofErr w:type="spellEnd"/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t xml:space="preserve"> Л.А.</w:t>
      </w: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val="kk-KZ" w:eastAsia="ru-RU"/>
        </w:rPr>
        <w:t xml:space="preserve"> заместитель директора по хозяйственной части</w:t>
      </w: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t>_________</w:t>
      </w:r>
      <w:r>
        <w:rPr>
          <w:rFonts w:ascii="Times New Roman" w:eastAsiaTheme="minorEastAsia" w:hAnsi="Times New Roman" w:cs="Times New Roman"/>
          <w:color w:val="1E282B"/>
          <w:sz w:val="24"/>
          <w:szCs w:val="24"/>
          <w:lang w:val="kk-KZ" w:eastAsia="ru-RU"/>
        </w:rPr>
        <w:t>_____</w:t>
      </w:r>
    </w:p>
    <w:p w14:paraId="1B7BC9D1" w14:textId="77777777" w:rsidR="002C51DA" w:rsidRPr="004C5DD3" w:rsidRDefault="002C51DA" w:rsidP="002C51D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1E282B"/>
          <w:sz w:val="24"/>
          <w:szCs w:val="24"/>
          <w:lang w:val="kk-KZ" w:eastAsia="ru-RU"/>
        </w:rPr>
        <w:t>Масжанова А.Б. психолог</w:t>
      </w: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val="kk-KZ" w:eastAsia="ru-RU"/>
        </w:rPr>
        <w:t xml:space="preserve"> я/с   </w:t>
      </w: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t xml:space="preserve"> ___________</w:t>
      </w:r>
    </w:p>
    <w:p w14:paraId="76FA11AB" w14:textId="77777777" w:rsidR="002C51DA" w:rsidRPr="004C5DD3" w:rsidRDefault="002C51DA" w:rsidP="002C51DA">
      <w:pPr>
        <w:spacing w:after="0" w:line="240" w:lineRule="auto"/>
        <w:jc w:val="both"/>
        <w:rPr>
          <w:rFonts w:eastAsiaTheme="minorEastAsia"/>
          <w:color w:val="1E282B"/>
          <w:sz w:val="24"/>
          <w:szCs w:val="24"/>
          <w:u w:val="single"/>
          <w:lang w:eastAsia="ru-RU"/>
        </w:rPr>
      </w:pP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eastAsia="ru-RU"/>
        </w:rPr>
        <w:t>Рахимова Б.С.</w:t>
      </w: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lang w:val="kk-KZ" w:eastAsia="ru-RU"/>
        </w:rPr>
        <w:t xml:space="preserve">  </w:t>
      </w:r>
      <w:r w:rsidRPr="004C5DD3">
        <w:rPr>
          <w:rFonts w:ascii="Times New Roman" w:eastAsiaTheme="minorEastAsia" w:hAnsi="Times New Roman" w:cs="Times New Roman"/>
          <w:color w:val="1E282B"/>
          <w:sz w:val="24"/>
          <w:szCs w:val="24"/>
          <w:u w:val="single"/>
          <w:lang w:eastAsia="ru-RU"/>
        </w:rPr>
        <w:t>_______________</w:t>
      </w:r>
    </w:p>
    <w:p w14:paraId="7284B68B" w14:textId="77777777" w:rsidR="002C51DA" w:rsidRPr="004C5DD3" w:rsidRDefault="002C51DA" w:rsidP="002C51D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</w:p>
    <w:p w14:paraId="685BE236" w14:textId="77777777" w:rsidR="002C51DA" w:rsidRDefault="002C51DA" w:rsidP="002C51D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8022B3A" w14:textId="77777777" w:rsidR="002C51DA" w:rsidRPr="00D23BC9" w:rsidRDefault="002C51DA" w:rsidP="002C51DA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DA0D0" w14:textId="77777777" w:rsidR="00E043F5" w:rsidRDefault="00E043F5"/>
    <w:sectPr w:rsidR="00E043F5" w:rsidSect="00596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38C"/>
    <w:multiLevelType w:val="hybridMultilevel"/>
    <w:tmpl w:val="7C5E8852"/>
    <w:lvl w:ilvl="0" w:tplc="2334EA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4541EE0"/>
    <w:multiLevelType w:val="hybridMultilevel"/>
    <w:tmpl w:val="EB804BC0"/>
    <w:lvl w:ilvl="0" w:tplc="A37C5CC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F6449"/>
    <w:multiLevelType w:val="hybridMultilevel"/>
    <w:tmpl w:val="EB804BC0"/>
    <w:lvl w:ilvl="0" w:tplc="A37C5CC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C6E24"/>
    <w:multiLevelType w:val="hybridMultilevel"/>
    <w:tmpl w:val="EED4F6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856F4"/>
    <w:multiLevelType w:val="hybridMultilevel"/>
    <w:tmpl w:val="EB804BC0"/>
    <w:lvl w:ilvl="0" w:tplc="A37C5CC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600A6"/>
    <w:multiLevelType w:val="hybridMultilevel"/>
    <w:tmpl w:val="EE9EEADA"/>
    <w:lvl w:ilvl="0" w:tplc="FB56AE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C0B3A"/>
    <w:multiLevelType w:val="hybridMultilevel"/>
    <w:tmpl w:val="7390B906"/>
    <w:lvl w:ilvl="0" w:tplc="0C30ED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0A"/>
    <w:rsid w:val="00071B9A"/>
    <w:rsid w:val="001119D9"/>
    <w:rsid w:val="00126DB3"/>
    <w:rsid w:val="002C51DA"/>
    <w:rsid w:val="003577A8"/>
    <w:rsid w:val="004470BE"/>
    <w:rsid w:val="007F5816"/>
    <w:rsid w:val="008B3E40"/>
    <w:rsid w:val="00A7025C"/>
    <w:rsid w:val="00DE080A"/>
    <w:rsid w:val="00E043F5"/>
    <w:rsid w:val="00F0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6C67"/>
  <w15:chartTrackingRefBased/>
  <w15:docId w15:val="{C884C59C-FF3F-4478-9DCE-0211B0FB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25C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C51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1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1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2C51DA"/>
    <w:rPr>
      <w:rFonts w:asciiTheme="majorHAnsi" w:eastAsiaTheme="majorEastAsia" w:hAnsiTheme="majorHAnsi" w:cstheme="majorBidi"/>
      <w:i/>
      <w:iCs/>
      <w:color w:val="2F5496" w:themeColor="accent1" w:themeShade="BF"/>
      <w:lang w:val="ru-RU"/>
    </w:rPr>
  </w:style>
  <w:style w:type="paragraph" w:styleId="a3">
    <w:name w:val="Normal (Web)"/>
    <w:basedOn w:val="a"/>
    <w:link w:val="a4"/>
    <w:unhideWhenUsed/>
    <w:rsid w:val="002C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basedOn w:val="a0"/>
    <w:link w:val="a3"/>
    <w:rsid w:val="002C5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2C51D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C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51DA"/>
    <w:rPr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2C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51DA"/>
    <w:rPr>
      <w:lang w:val="ru-RU"/>
    </w:rPr>
  </w:style>
  <w:style w:type="character" w:styleId="aa">
    <w:name w:val="Strong"/>
    <w:basedOn w:val="a0"/>
    <w:uiPriority w:val="22"/>
    <w:qFormat/>
    <w:rsid w:val="002C51DA"/>
    <w:rPr>
      <w:b/>
      <w:bCs/>
    </w:rPr>
  </w:style>
  <w:style w:type="paragraph" w:customStyle="1" w:styleId="j14">
    <w:name w:val="j14"/>
    <w:basedOn w:val="a"/>
    <w:uiPriority w:val="99"/>
    <w:rsid w:val="002C51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j18">
    <w:name w:val="j18"/>
    <w:basedOn w:val="a"/>
    <w:rsid w:val="002C51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2C51D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C51DA"/>
    <w:rPr>
      <w:lang w:val="ru-RU"/>
    </w:rPr>
  </w:style>
  <w:style w:type="paragraph" w:styleId="ad">
    <w:name w:val="Body Text Indent"/>
    <w:basedOn w:val="a"/>
    <w:link w:val="ae"/>
    <w:unhideWhenUsed/>
    <w:rsid w:val="002C51DA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C51DA"/>
    <w:rPr>
      <w:rFonts w:eastAsiaTheme="minorEastAsia"/>
      <w:lang w:val="ru-RU" w:eastAsia="ru-RU"/>
    </w:rPr>
  </w:style>
  <w:style w:type="paragraph" w:styleId="af">
    <w:name w:val="No Spacing"/>
    <w:link w:val="af0"/>
    <w:uiPriority w:val="1"/>
    <w:qFormat/>
    <w:rsid w:val="002C51DA"/>
    <w:pPr>
      <w:spacing w:after="0" w:line="240" w:lineRule="auto"/>
    </w:pPr>
    <w:rPr>
      <w:lang w:val="ru-RU"/>
    </w:rPr>
  </w:style>
  <w:style w:type="character" w:customStyle="1" w:styleId="af0">
    <w:name w:val="Без интервала Знак"/>
    <w:link w:val="af"/>
    <w:uiPriority w:val="1"/>
    <w:locked/>
    <w:rsid w:val="002C51DA"/>
    <w:rPr>
      <w:lang w:val="ru-RU"/>
    </w:rPr>
  </w:style>
  <w:style w:type="paragraph" w:styleId="af1">
    <w:name w:val="List Paragraph"/>
    <w:basedOn w:val="a"/>
    <w:uiPriority w:val="34"/>
    <w:qFormat/>
    <w:rsid w:val="002C51DA"/>
    <w:pPr>
      <w:ind w:left="720"/>
      <w:contextualSpacing/>
    </w:pPr>
  </w:style>
  <w:style w:type="paragraph" w:customStyle="1" w:styleId="af2">
    <w:name w:val="таблица"/>
    <w:basedOn w:val="a"/>
    <w:rsid w:val="002C51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Hyperlink"/>
    <w:rsid w:val="002C51DA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C5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51DA"/>
    <w:rPr>
      <w:rFonts w:ascii="Segoe UI" w:hAnsi="Segoe UI" w:cs="Segoe UI"/>
      <w:sz w:val="18"/>
      <w:szCs w:val="18"/>
      <w:lang w:val="ru-RU"/>
    </w:rPr>
  </w:style>
  <w:style w:type="paragraph" w:customStyle="1" w:styleId="c5">
    <w:name w:val="c5"/>
    <w:basedOn w:val="a"/>
    <w:rsid w:val="002C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C51DA"/>
  </w:style>
  <w:style w:type="character" w:customStyle="1" w:styleId="c2">
    <w:name w:val="c2"/>
    <w:basedOn w:val="a0"/>
    <w:rsid w:val="002C51DA"/>
  </w:style>
  <w:style w:type="paragraph" w:customStyle="1" w:styleId="c0">
    <w:name w:val="c0"/>
    <w:basedOn w:val="a"/>
    <w:rsid w:val="002C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C5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30</Pages>
  <Words>7001</Words>
  <Characters>39910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</dc:creator>
  <cp:keywords/>
  <dc:description/>
  <cp:lastModifiedBy>Mektep</cp:lastModifiedBy>
  <cp:revision>3</cp:revision>
  <cp:lastPrinted>2024-01-15T07:42:00Z</cp:lastPrinted>
  <dcterms:created xsi:type="dcterms:W3CDTF">2024-01-12T08:54:00Z</dcterms:created>
  <dcterms:modified xsi:type="dcterms:W3CDTF">2024-01-15T08:09:00Z</dcterms:modified>
</cp:coreProperties>
</file>